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EB3F" w14:textId="77777777" w:rsidR="00B07F8D" w:rsidRPr="001E16C5" w:rsidRDefault="00B07F8D" w:rsidP="00B606EA">
      <w:pPr>
        <w:pStyle w:val="Default"/>
        <w:rPr>
          <w:rFonts w:ascii="Calibri Light" w:hAnsi="Calibri Light" w:cs="Calibri Light"/>
          <w:caps/>
          <w:color w:val="auto"/>
          <w:sz w:val="20"/>
          <w:szCs w:val="20"/>
        </w:rPr>
      </w:pPr>
      <w:r w:rsidRPr="001E16C5">
        <w:rPr>
          <w:rFonts w:ascii="Calibri Light" w:hAnsi="Calibri Light" w:cs="Calibri Light"/>
          <w:b/>
          <w:caps/>
          <w:color w:val="auto"/>
          <w:sz w:val="20"/>
          <w:szCs w:val="20"/>
        </w:rPr>
        <w:t>Zasady ochrony prywatności i przetwarzania danych osobowych w spółkach TMR Group</w:t>
      </w:r>
    </w:p>
    <w:p w14:paraId="4A59ABE6" w14:textId="77777777" w:rsidR="00B07F8D" w:rsidRPr="001E16C5" w:rsidRDefault="00B07F8D" w:rsidP="00B606EA">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(nazywane dalej „Warunkami“)</w:t>
      </w:r>
    </w:p>
    <w:p w14:paraId="6D24727D" w14:textId="77777777" w:rsidR="00B07F8D" w:rsidRPr="001E16C5" w:rsidRDefault="00B07F8D" w:rsidP="00B07F8D">
      <w:pPr>
        <w:pStyle w:val="Default"/>
        <w:rPr>
          <w:rFonts w:ascii="Calibri Light" w:hAnsi="Calibri Light" w:cs="Calibri Light"/>
          <w:b/>
          <w:bCs/>
          <w:color w:val="auto"/>
          <w:sz w:val="20"/>
          <w:szCs w:val="20"/>
        </w:rPr>
      </w:pPr>
    </w:p>
    <w:p w14:paraId="2BE1BA49" w14:textId="77777777" w:rsidR="00470B8D" w:rsidRPr="00470B8D" w:rsidRDefault="00470B8D" w:rsidP="00470B8D">
      <w:pPr>
        <w:pStyle w:val="Default"/>
        <w:rPr>
          <w:rFonts w:ascii="Calibri Light" w:hAnsi="Calibri Light" w:cs="Calibri Light"/>
          <w:b/>
          <w:color w:val="auto"/>
          <w:sz w:val="20"/>
          <w:szCs w:val="20"/>
        </w:rPr>
      </w:pPr>
      <w:r w:rsidRPr="00470B8D">
        <w:rPr>
          <w:rFonts w:ascii="Calibri Light" w:hAnsi="Calibri Light" w:cs="Calibri Light"/>
          <w:b/>
          <w:color w:val="auto"/>
          <w:sz w:val="20"/>
          <w:szCs w:val="20"/>
        </w:rPr>
        <w:t>Podział:</w:t>
      </w:r>
    </w:p>
    <w:p w14:paraId="55D48DE0" w14:textId="0DB43CD1"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1. Część ogólna: Kim jesteśmy</w:t>
      </w:r>
    </w:p>
    <w:p w14:paraId="5FCBF744" w14:textId="733FD9E2"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2. Podstawy prawne przetwarzania danych osobowych</w:t>
      </w:r>
    </w:p>
    <w:p w14:paraId="3685A952" w14:textId="6FE0DC66"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3</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Zasady przetwarzania danych osobowych</w:t>
      </w:r>
    </w:p>
    <w:p w14:paraId="19E31902" w14:textId="6159BCF7"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4</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Szczegółowe obowiązki informacyjne.</w:t>
      </w:r>
    </w:p>
    <w:p w14:paraId="4DE5E381" w14:textId="283D4AF1" w:rsidR="00470B8D" w:rsidRDefault="00470B8D" w:rsidP="00470B8D">
      <w:pPr>
        <w:pStyle w:val="Odsekzoznamu"/>
        <w:numPr>
          <w:ilvl w:val="0"/>
          <w:numId w:val="36"/>
        </w:numPr>
        <w:spacing w:line="240" w:lineRule="atLeast"/>
        <w:ind w:left="851"/>
        <w:rPr>
          <w:rFonts w:ascii="Calibri Light" w:hAnsi="Calibri Light" w:cs="Calibri Light"/>
          <w:bCs/>
          <w:sz w:val="20"/>
          <w:szCs w:val="20"/>
        </w:rPr>
      </w:pPr>
      <w:r w:rsidRPr="00470B8D">
        <w:rPr>
          <w:rFonts w:ascii="Calibri Light" w:hAnsi="Calibri Light" w:cs="Calibri Light"/>
          <w:bCs/>
          <w:sz w:val="20"/>
          <w:szCs w:val="20"/>
        </w:rPr>
        <w:t>OŚWIADCZENIE O OCHRONIE PRYWATNOŚCI TMR Group pracownicy (oraz pracownicy tymczasowi, pracujący na umowę-zlecenie, pracownicy sezonowi i osoby pracujące według innych zasad prawa pracy, wynajem pracowników lub osoby pracujące na podobnej zasadzie)</w:t>
      </w:r>
    </w:p>
    <w:p w14:paraId="4A17D3A0" w14:textId="77777777" w:rsidR="00E66A81" w:rsidRPr="00470B8D" w:rsidRDefault="00E66A81" w:rsidP="00E66A81">
      <w:pPr>
        <w:pStyle w:val="Odsekzoznamu"/>
        <w:numPr>
          <w:ilvl w:val="0"/>
          <w:numId w:val="36"/>
        </w:numPr>
        <w:ind w:left="851"/>
        <w:rPr>
          <w:rFonts w:ascii="Calibri Light" w:hAnsi="Calibri Light" w:cs="Calibri Light"/>
          <w:bCs/>
          <w:sz w:val="20"/>
          <w:szCs w:val="20"/>
        </w:rPr>
      </w:pPr>
      <w:bookmarkStart w:id="0" w:name="_Hlk68673175"/>
      <w:r w:rsidRPr="00470B8D">
        <w:rPr>
          <w:rFonts w:ascii="Calibri Light" w:hAnsi="Calibri Light" w:cs="Calibri Light"/>
          <w:bCs/>
          <w:sz w:val="20"/>
          <w:szCs w:val="20"/>
        </w:rPr>
        <w:t>PRAWA OSÓB, KTÓRYCH TO DOTYCZY</w:t>
      </w:r>
    </w:p>
    <w:bookmarkEnd w:id="0"/>
    <w:p w14:paraId="2A4920BE" w14:textId="16D5EACA"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1. </w:t>
      </w:r>
    </w:p>
    <w:p w14:paraId="705E20D5"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b/>
          <w:bCs/>
          <w:sz w:val="20"/>
          <w:szCs w:val="20"/>
        </w:rPr>
        <w:t>GOPASS, a.s.,</w:t>
      </w:r>
      <w:r w:rsidRPr="00BC035E">
        <w:rPr>
          <w:rFonts w:ascii="Calibri Light" w:hAnsi="Calibri Light" w:cs="Calibri Light"/>
          <w:sz w:val="20"/>
          <w:szCs w:val="20"/>
        </w:rPr>
        <w:t xml:space="preserve"> sídlo: Demänovská Dolina 72, 031 01  Liptovský Mikuláš, słowacki REGON: 53 824 466, IČ DPH: SK2121518487, to spółka akcyjna wpisana do Rejestru Handlowego Sądu Powiatowego Žilina [Żylina], Dział: Sa, Wpis nr 11039/L, wraz z innymi majątkowo, personalnie lub innym sposobem stowarzyszonymi czy powiązanymi spółkami, jest wspólnym administratorem w procesie przetwarzania danych osobowych w ramach TMR Group.</w:t>
      </w:r>
    </w:p>
    <w:p w14:paraId="661E8A61"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Członkami Grupy TMR są:</w:t>
      </w:r>
    </w:p>
    <w:p w14:paraId="3CAFA6F2"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Współadministratorzy na mocy umowy współadministratorów:</w:t>
      </w:r>
    </w:p>
    <w:p w14:paraId="39A4677C"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p>
    <w:p w14:paraId="7322C427" w14:textId="77777777" w:rsidR="00BC035E" w:rsidRPr="00BC035E" w:rsidRDefault="00BC035E" w:rsidP="00BC035E">
      <w:pPr>
        <w:tabs>
          <w:tab w:val="left" w:pos="2835"/>
          <w:tab w:val="left" w:pos="3478"/>
        </w:tabs>
        <w:spacing w:after="0" w:line="0" w:lineRule="atLeast"/>
        <w:rPr>
          <w:rFonts w:ascii="Calibri Light" w:hAnsi="Calibri Light" w:cs="Calibri Light"/>
          <w:b/>
          <w:bCs/>
          <w:sz w:val="20"/>
          <w:szCs w:val="20"/>
        </w:rPr>
      </w:pPr>
      <w:r w:rsidRPr="00BC035E">
        <w:rPr>
          <w:rFonts w:ascii="Calibri Light" w:hAnsi="Calibri Light" w:cs="Calibri Light"/>
          <w:b/>
          <w:bCs/>
          <w:sz w:val="20"/>
          <w:szCs w:val="20"/>
        </w:rPr>
        <w:t>GOPASS, a.s.</w:t>
      </w:r>
    </w:p>
    <w:p w14:paraId="17CC10A5"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sídlo: Demänovská Dolina 72, 031 01  Liptovský Mikuláš</w:t>
      </w:r>
    </w:p>
    <w:p w14:paraId="0AA742D1"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IČO: 53 824 466</w:t>
      </w:r>
    </w:p>
    <w:p w14:paraId="4DBAFA3B"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IČ DPH:</w:t>
      </w:r>
      <w:r w:rsidRPr="00BC035E">
        <w:rPr>
          <w:rFonts w:ascii="Calibri Light" w:hAnsi="Calibri Light" w:cs="Calibri Light"/>
          <w:sz w:val="20"/>
          <w:szCs w:val="20"/>
        </w:rPr>
        <w:tab/>
        <w:t>SK2121518487</w:t>
      </w:r>
    </w:p>
    <w:p w14:paraId="191E8D04"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Zapísaná: v Obchodnom registri Okresného súdu Žilina oddiel: Sa, vložka číslo: 11039/L</w:t>
      </w:r>
    </w:p>
    <w:p w14:paraId="4414954A"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p>
    <w:p w14:paraId="64B0129E" w14:textId="77777777" w:rsidR="00BC035E" w:rsidRPr="00BC035E" w:rsidRDefault="00BC035E" w:rsidP="00BC035E">
      <w:pPr>
        <w:tabs>
          <w:tab w:val="left" w:pos="2835"/>
          <w:tab w:val="left" w:pos="3478"/>
        </w:tabs>
        <w:spacing w:after="0" w:line="0" w:lineRule="atLeast"/>
        <w:rPr>
          <w:rFonts w:ascii="Calibri Light" w:hAnsi="Calibri Light" w:cs="Calibri Light"/>
          <w:b/>
          <w:bCs/>
          <w:sz w:val="20"/>
          <w:szCs w:val="20"/>
        </w:rPr>
      </w:pPr>
      <w:r w:rsidRPr="00BC035E">
        <w:rPr>
          <w:rFonts w:ascii="Calibri Light" w:hAnsi="Calibri Light" w:cs="Calibri Light"/>
          <w:b/>
          <w:bCs/>
          <w:sz w:val="20"/>
          <w:szCs w:val="20"/>
        </w:rPr>
        <w:t>Tatry mountain resorts, a.s.</w:t>
      </w:r>
    </w:p>
    <w:p w14:paraId="51C73654"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Demänovská Dolina 72, 031 01  Liptovský Mikuláš</w:t>
      </w:r>
    </w:p>
    <w:p w14:paraId="627C02D0"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REGON: 31 560 636</w:t>
      </w:r>
    </w:p>
    <w:p w14:paraId="4A84DEA5"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NIP VAT: SK2020428036</w:t>
      </w:r>
    </w:p>
    <w:p w14:paraId="665E4E29"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Zarejestrowana w Rejestrze Handlowym prowadzonym przez Sąd Rejonowy w Žilinie Sekcja: Sa, Wpis nr.: 62/L</w:t>
      </w:r>
    </w:p>
    <w:p w14:paraId="4AE95C27"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p>
    <w:p w14:paraId="7581152A" w14:textId="77777777" w:rsidR="00BC035E" w:rsidRPr="00BC035E" w:rsidRDefault="00BC035E" w:rsidP="00BC035E">
      <w:pPr>
        <w:tabs>
          <w:tab w:val="left" w:pos="2835"/>
          <w:tab w:val="left" w:pos="3478"/>
        </w:tabs>
        <w:spacing w:after="0" w:line="0" w:lineRule="atLeast"/>
        <w:rPr>
          <w:rFonts w:ascii="Calibri Light" w:hAnsi="Calibri Light" w:cs="Calibri Light"/>
          <w:b/>
          <w:bCs/>
          <w:sz w:val="20"/>
          <w:szCs w:val="20"/>
        </w:rPr>
      </w:pPr>
      <w:r w:rsidRPr="00BC035E">
        <w:rPr>
          <w:rFonts w:ascii="Calibri Light" w:hAnsi="Calibri Light" w:cs="Calibri Light"/>
          <w:b/>
          <w:bCs/>
          <w:sz w:val="20"/>
          <w:szCs w:val="20"/>
        </w:rPr>
        <w:t xml:space="preserve">EUROCOM Investment, s.r.o. </w:t>
      </w:r>
      <w:r w:rsidRPr="00BC035E">
        <w:rPr>
          <w:rFonts w:ascii="Calibri Light" w:hAnsi="Calibri Light" w:cs="Calibri Light"/>
          <w:b/>
          <w:bCs/>
          <w:sz w:val="20"/>
          <w:szCs w:val="20"/>
        </w:rPr>
        <w:tab/>
      </w:r>
      <w:r w:rsidRPr="00BC035E">
        <w:rPr>
          <w:rFonts w:ascii="Calibri Light" w:hAnsi="Calibri Light" w:cs="Calibri Light"/>
          <w:b/>
          <w:bCs/>
          <w:sz w:val="20"/>
          <w:szCs w:val="20"/>
        </w:rPr>
        <w:tab/>
      </w:r>
    </w:p>
    <w:p w14:paraId="7415D3A8"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 xml:space="preserve">136, 034 83 Bešeňová </w:t>
      </w:r>
    </w:p>
    <w:p w14:paraId="0465C75A"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REGON: 35 756 985</w:t>
      </w:r>
    </w:p>
    <w:p w14:paraId="4F9D69C9"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NIP VAT: SK2021394969</w:t>
      </w:r>
      <w:r w:rsidRPr="00BC035E">
        <w:rPr>
          <w:rFonts w:ascii="Calibri Light" w:hAnsi="Calibri Light" w:cs="Calibri Light"/>
          <w:sz w:val="20"/>
          <w:szCs w:val="20"/>
        </w:rPr>
        <w:tab/>
      </w:r>
    </w:p>
    <w:p w14:paraId="64F036A8"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 xml:space="preserve">Zarejestrowana w Rejestrze Handlowym prowadzonym przez Sąd Rejonowy w Žilinie Sekcja: Sro , Wpis nr.: 14558/L </w:t>
      </w:r>
    </w:p>
    <w:p w14:paraId="6E6DC7C9"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p>
    <w:p w14:paraId="0496546C" w14:textId="77777777" w:rsidR="00BC035E" w:rsidRPr="00BC035E" w:rsidRDefault="00BC035E" w:rsidP="00BC035E">
      <w:pPr>
        <w:tabs>
          <w:tab w:val="left" w:pos="2835"/>
          <w:tab w:val="left" w:pos="3478"/>
        </w:tabs>
        <w:spacing w:after="0" w:line="0" w:lineRule="atLeast"/>
        <w:rPr>
          <w:rFonts w:ascii="Calibri Light" w:hAnsi="Calibri Light" w:cs="Calibri Light"/>
          <w:b/>
          <w:bCs/>
          <w:sz w:val="20"/>
          <w:szCs w:val="20"/>
        </w:rPr>
      </w:pPr>
      <w:r w:rsidRPr="00BC035E">
        <w:rPr>
          <w:rFonts w:ascii="Calibri Light" w:hAnsi="Calibri Light" w:cs="Calibri Light"/>
          <w:b/>
          <w:bCs/>
          <w:sz w:val="20"/>
          <w:szCs w:val="20"/>
        </w:rPr>
        <w:t>MELIDA, a.s.</w:t>
      </w:r>
    </w:p>
    <w:p w14:paraId="16316404"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 xml:space="preserve">Špindlerův Mlýn  281, 543 51 Špindlerův Mlýn, Česká republika </w:t>
      </w:r>
    </w:p>
    <w:p w14:paraId="7FD6AA71"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 xml:space="preserve">REGON: 241 66 511                                         </w:t>
      </w:r>
      <w:r w:rsidRPr="00BC035E">
        <w:rPr>
          <w:rFonts w:ascii="Calibri Light" w:hAnsi="Calibri Light" w:cs="Calibri Light"/>
          <w:sz w:val="20"/>
          <w:szCs w:val="20"/>
        </w:rPr>
        <w:tab/>
      </w:r>
      <w:r w:rsidRPr="00BC035E">
        <w:rPr>
          <w:rFonts w:ascii="Calibri Light" w:hAnsi="Calibri Light" w:cs="Calibri Light"/>
          <w:sz w:val="20"/>
          <w:szCs w:val="20"/>
        </w:rPr>
        <w:tab/>
      </w:r>
      <w:r w:rsidRPr="00BC035E">
        <w:rPr>
          <w:rFonts w:ascii="Calibri Light" w:hAnsi="Calibri Light" w:cs="Calibri Light"/>
          <w:sz w:val="20"/>
          <w:szCs w:val="20"/>
        </w:rPr>
        <w:tab/>
        <w:t xml:space="preserve">    </w:t>
      </w:r>
    </w:p>
    <w:p w14:paraId="6955ABB5"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NIP VAT:  CZ24166511</w:t>
      </w:r>
    </w:p>
    <w:p w14:paraId="16A925EF"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Zarejestrowana w Rejestrze Handlowym prowadzonym przez Sąd Rejonowy w Hradci Králové, Sekcja: B, Wpis nr.: 3175</w:t>
      </w:r>
    </w:p>
    <w:p w14:paraId="7220F9DE"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p>
    <w:p w14:paraId="761EB4C1" w14:textId="77777777" w:rsidR="00BC035E" w:rsidRPr="00BC035E" w:rsidRDefault="00BC035E" w:rsidP="00BC035E">
      <w:pPr>
        <w:tabs>
          <w:tab w:val="left" w:pos="2835"/>
          <w:tab w:val="left" w:pos="3478"/>
        </w:tabs>
        <w:spacing w:after="0" w:line="0" w:lineRule="atLeast"/>
        <w:rPr>
          <w:rFonts w:ascii="Calibri Light" w:hAnsi="Calibri Light" w:cs="Calibri Light"/>
          <w:b/>
          <w:bCs/>
          <w:sz w:val="20"/>
          <w:szCs w:val="20"/>
        </w:rPr>
      </w:pPr>
      <w:r w:rsidRPr="00BC035E">
        <w:rPr>
          <w:rFonts w:ascii="Calibri Light" w:hAnsi="Calibri Light" w:cs="Calibri Light"/>
          <w:b/>
          <w:bCs/>
          <w:sz w:val="20"/>
          <w:szCs w:val="20"/>
        </w:rPr>
        <w:t xml:space="preserve">SZCZYRKOWSKI OŚRODEK NARCIARSKI S.A </w:t>
      </w:r>
    </w:p>
    <w:p w14:paraId="13093ABD"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 xml:space="preserve">Narciarska 10, 43-370 Szczyrk, Polska  </w:t>
      </w:r>
    </w:p>
    <w:p w14:paraId="641F2A6B"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 xml:space="preserve">Regon: 072818322                                         </w:t>
      </w:r>
      <w:r w:rsidRPr="00BC035E">
        <w:rPr>
          <w:rFonts w:ascii="Calibri Light" w:hAnsi="Calibri Light" w:cs="Calibri Light"/>
          <w:sz w:val="20"/>
          <w:szCs w:val="20"/>
        </w:rPr>
        <w:tab/>
      </w:r>
      <w:r w:rsidRPr="00BC035E">
        <w:rPr>
          <w:rFonts w:ascii="Calibri Light" w:hAnsi="Calibri Light" w:cs="Calibri Light"/>
          <w:sz w:val="20"/>
          <w:szCs w:val="20"/>
        </w:rPr>
        <w:tab/>
      </w:r>
      <w:r w:rsidRPr="00BC035E">
        <w:rPr>
          <w:rFonts w:ascii="Calibri Light" w:hAnsi="Calibri Light" w:cs="Calibri Light"/>
          <w:sz w:val="20"/>
          <w:szCs w:val="20"/>
        </w:rPr>
        <w:tab/>
        <w:t xml:space="preserve">    </w:t>
      </w:r>
    </w:p>
    <w:p w14:paraId="1AAB28D5"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Zarejestrowana w  Krajowym  Rejestrze Sądowym prowadzonym przez , Sąd Rejonowy w Bielsku – Białej Wydział VIII Gospodarczy pod numerem  KRS: 0000140818</w:t>
      </w:r>
    </w:p>
    <w:p w14:paraId="334A44AD"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p>
    <w:p w14:paraId="43397DC2"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p>
    <w:p w14:paraId="0F9A5E4F" w14:textId="77777777" w:rsidR="00BC035E" w:rsidRPr="00BC035E" w:rsidRDefault="00BC035E" w:rsidP="00BC035E">
      <w:pPr>
        <w:tabs>
          <w:tab w:val="left" w:pos="2835"/>
          <w:tab w:val="left" w:pos="3478"/>
        </w:tabs>
        <w:spacing w:after="0" w:line="0" w:lineRule="atLeast"/>
        <w:rPr>
          <w:rFonts w:ascii="Calibri Light" w:hAnsi="Calibri Light" w:cs="Calibri Light"/>
          <w:b/>
          <w:bCs/>
          <w:sz w:val="20"/>
          <w:szCs w:val="20"/>
        </w:rPr>
      </w:pPr>
      <w:r w:rsidRPr="00BC035E">
        <w:rPr>
          <w:rFonts w:ascii="Calibri Light" w:hAnsi="Calibri Light" w:cs="Calibri Light"/>
          <w:b/>
          <w:bCs/>
          <w:sz w:val="20"/>
          <w:szCs w:val="20"/>
        </w:rPr>
        <w:t xml:space="preserve">ŚLĄSKIE WESOŁE MIASTECZKO SPÓŁKA Z OGRANICZONĄ ODPOWIEDZIALNOŚCIĄ </w:t>
      </w:r>
    </w:p>
    <w:p w14:paraId="3020C694"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ul. PLAC ATRAKCJI, nr.1 , 41 501 Chorzów, Polska</w:t>
      </w:r>
    </w:p>
    <w:p w14:paraId="746EF959"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 xml:space="preserve">Regon: 243516267           </w:t>
      </w:r>
      <w:r w:rsidRPr="00BC035E">
        <w:rPr>
          <w:rFonts w:ascii="Calibri Light" w:hAnsi="Calibri Light" w:cs="Calibri Light"/>
          <w:sz w:val="20"/>
          <w:szCs w:val="20"/>
        </w:rPr>
        <w:tab/>
      </w:r>
      <w:r w:rsidRPr="00BC035E">
        <w:rPr>
          <w:rFonts w:ascii="Calibri Light" w:hAnsi="Calibri Light" w:cs="Calibri Light"/>
          <w:sz w:val="20"/>
          <w:szCs w:val="20"/>
        </w:rPr>
        <w:tab/>
      </w:r>
      <w:r w:rsidRPr="00BC035E">
        <w:rPr>
          <w:rFonts w:ascii="Calibri Light" w:hAnsi="Calibri Light" w:cs="Calibri Light"/>
          <w:sz w:val="20"/>
          <w:szCs w:val="20"/>
        </w:rPr>
        <w:tab/>
        <w:t xml:space="preserve"> </w:t>
      </w:r>
    </w:p>
    <w:p w14:paraId="6060C683"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lastRenderedPageBreak/>
        <w:t>Zarejestrowana w  Krajowym  Rejestrze Sądowym prowadzonym przez w Sąd Rejonowy Katowice-Wschód Wydział VIII Gospodarczy w Katowicach nr KRS: 0000499958</w:t>
      </w:r>
    </w:p>
    <w:p w14:paraId="7BAC811A"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p>
    <w:p w14:paraId="23E1C9C5"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p>
    <w:p w14:paraId="28063FD8" w14:textId="77777777" w:rsidR="00BC035E" w:rsidRPr="00BC035E" w:rsidRDefault="00BC035E" w:rsidP="00BC035E">
      <w:pPr>
        <w:tabs>
          <w:tab w:val="left" w:pos="2835"/>
          <w:tab w:val="left" w:pos="3478"/>
        </w:tabs>
        <w:spacing w:after="0" w:line="0" w:lineRule="atLeast"/>
        <w:rPr>
          <w:rFonts w:ascii="Calibri Light" w:hAnsi="Calibri Light" w:cs="Calibri Light"/>
          <w:b/>
          <w:bCs/>
          <w:sz w:val="20"/>
          <w:szCs w:val="20"/>
        </w:rPr>
      </w:pPr>
      <w:r w:rsidRPr="00BC035E">
        <w:rPr>
          <w:rFonts w:ascii="Calibri Light" w:hAnsi="Calibri Light" w:cs="Calibri Light"/>
          <w:b/>
          <w:bCs/>
          <w:sz w:val="20"/>
          <w:szCs w:val="20"/>
        </w:rPr>
        <w:t>MÖLLTALER GLETSCHERBAHNEN GMBH &amp; CO KG &amp; HOCHGEBIRGSBAHNEN ANKOGEL</w:t>
      </w:r>
    </w:p>
    <w:p w14:paraId="12CBFA91"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Talstation, Innerfragrant 46, 9831 Flattach</w:t>
      </w:r>
    </w:p>
    <w:p w14:paraId="36584FE3"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Firmenbuchnummer 19797p</w:t>
      </w:r>
    </w:p>
    <w:p w14:paraId="74FD8EAE"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 xml:space="preserve">Company reg. No.:                      FN 19797 p                                                                                         </w:t>
      </w:r>
    </w:p>
    <w:p w14:paraId="3E579389"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VAT reg. No.:                                AT U33329902</w:t>
      </w:r>
    </w:p>
    <w:p w14:paraId="40C3BF05"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p>
    <w:p w14:paraId="3083EAE6" w14:textId="77777777" w:rsidR="00BC035E" w:rsidRPr="00BC035E" w:rsidRDefault="00BC035E" w:rsidP="00BC035E">
      <w:pPr>
        <w:tabs>
          <w:tab w:val="left" w:pos="2835"/>
          <w:tab w:val="left" w:pos="3478"/>
        </w:tabs>
        <w:spacing w:after="0" w:line="0" w:lineRule="atLeast"/>
        <w:rPr>
          <w:rFonts w:ascii="Calibri Light" w:hAnsi="Calibri Light" w:cs="Calibri Light"/>
          <w:b/>
          <w:bCs/>
          <w:sz w:val="20"/>
          <w:szCs w:val="20"/>
        </w:rPr>
      </w:pPr>
      <w:r w:rsidRPr="00BC035E">
        <w:rPr>
          <w:rFonts w:ascii="Calibri Light" w:hAnsi="Calibri Light" w:cs="Calibri Light"/>
          <w:b/>
          <w:bCs/>
          <w:sz w:val="20"/>
          <w:szCs w:val="20"/>
        </w:rPr>
        <w:t>Muttereralm Bergbahnen Errichtungs GmbH</w:t>
      </w:r>
    </w:p>
    <w:p w14:paraId="4FD7495A"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Nockhofweg 40, 6162 Mutters, Rakousko</w:t>
      </w:r>
    </w:p>
    <w:p w14:paraId="1125ECB2"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Firmenbuchnummer: 270746g</w:t>
      </w:r>
      <w:r w:rsidRPr="00BC035E">
        <w:rPr>
          <w:rFonts w:ascii="Calibri Light" w:hAnsi="Calibri Light" w:cs="Calibri Light"/>
          <w:sz w:val="20"/>
          <w:szCs w:val="20"/>
        </w:rPr>
        <w:tab/>
        <w:t xml:space="preserve">    </w:t>
      </w:r>
      <w:r w:rsidRPr="00BC035E">
        <w:rPr>
          <w:rFonts w:ascii="Calibri Light" w:hAnsi="Calibri Light" w:cs="Calibri Light"/>
          <w:sz w:val="20"/>
          <w:szCs w:val="20"/>
        </w:rPr>
        <w:tab/>
        <w:t xml:space="preserve">                                      </w:t>
      </w:r>
      <w:r w:rsidRPr="00BC035E">
        <w:rPr>
          <w:rFonts w:ascii="Calibri Light" w:hAnsi="Calibri Light" w:cs="Calibri Light"/>
          <w:sz w:val="20"/>
          <w:szCs w:val="20"/>
        </w:rPr>
        <w:tab/>
      </w:r>
      <w:r w:rsidRPr="00BC035E">
        <w:rPr>
          <w:rFonts w:ascii="Calibri Light" w:hAnsi="Calibri Light" w:cs="Calibri Light"/>
          <w:sz w:val="20"/>
          <w:szCs w:val="20"/>
        </w:rPr>
        <w:tab/>
        <w:t xml:space="preserve">    </w:t>
      </w:r>
    </w:p>
    <w:p w14:paraId="76F62AD3"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VAT reg. No.:  ATU62238929</w:t>
      </w:r>
    </w:p>
    <w:p w14:paraId="5CD5C967"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p>
    <w:p w14:paraId="109C4BDD" w14:textId="77777777" w:rsidR="00BC035E" w:rsidRPr="00BC035E" w:rsidRDefault="00BC035E" w:rsidP="00BC035E">
      <w:pPr>
        <w:tabs>
          <w:tab w:val="left" w:pos="2835"/>
          <w:tab w:val="left" w:pos="3478"/>
        </w:tabs>
        <w:spacing w:after="0" w:line="0" w:lineRule="atLeast"/>
        <w:rPr>
          <w:rFonts w:ascii="Calibri Light" w:hAnsi="Calibri Light" w:cs="Calibri Light"/>
          <w:b/>
          <w:bCs/>
          <w:sz w:val="20"/>
          <w:szCs w:val="20"/>
        </w:rPr>
      </w:pPr>
      <w:r w:rsidRPr="00BC035E">
        <w:rPr>
          <w:rFonts w:ascii="Calibri Light" w:hAnsi="Calibri Light" w:cs="Calibri Light"/>
          <w:b/>
          <w:bCs/>
          <w:sz w:val="20"/>
          <w:szCs w:val="20"/>
        </w:rPr>
        <w:t>Tatry mountain resorts ČR, a.s.</w:t>
      </w:r>
    </w:p>
    <w:p w14:paraId="4FDD370D" w14:textId="77777777" w:rsidR="00206A45" w:rsidRDefault="00206A45" w:rsidP="00BC035E">
      <w:pPr>
        <w:tabs>
          <w:tab w:val="left" w:pos="2835"/>
          <w:tab w:val="left" w:pos="3478"/>
        </w:tabs>
        <w:spacing w:after="0" w:line="0" w:lineRule="atLeast"/>
        <w:rPr>
          <w:rFonts w:ascii="Calibri Light" w:hAnsi="Calibri Light" w:cs="Calibri Light"/>
          <w:sz w:val="20"/>
          <w:szCs w:val="20"/>
        </w:rPr>
      </w:pPr>
      <w:r w:rsidRPr="00206A45">
        <w:rPr>
          <w:rFonts w:ascii="Calibri Light" w:hAnsi="Calibri Light" w:cs="Calibri Light"/>
          <w:sz w:val="20"/>
          <w:szCs w:val="20"/>
        </w:rPr>
        <w:t xml:space="preserve">č.p. 75, 739 14 Ostravice, Česká republika </w:t>
      </w:r>
    </w:p>
    <w:p w14:paraId="2AC57C32" w14:textId="12793B1B"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IČO/Regon:</w:t>
      </w:r>
      <w:r w:rsidRPr="00BC035E">
        <w:rPr>
          <w:rFonts w:ascii="Calibri Light" w:hAnsi="Calibri Light" w:cs="Calibri Light"/>
          <w:sz w:val="20"/>
          <w:szCs w:val="20"/>
        </w:rPr>
        <w:tab/>
      </w:r>
      <w:r w:rsidRPr="00BC035E">
        <w:rPr>
          <w:rFonts w:ascii="Calibri Light" w:hAnsi="Calibri Light" w:cs="Calibri Light"/>
          <w:sz w:val="20"/>
          <w:szCs w:val="20"/>
        </w:rPr>
        <w:tab/>
      </w:r>
      <w:r w:rsidRPr="00BC035E">
        <w:rPr>
          <w:rFonts w:ascii="Calibri Light" w:hAnsi="Calibri Light" w:cs="Calibri Light"/>
          <w:sz w:val="20"/>
          <w:szCs w:val="20"/>
        </w:rPr>
        <w:tab/>
        <w:t>06871917</w:t>
      </w:r>
      <w:r w:rsidRPr="00BC035E">
        <w:rPr>
          <w:rFonts w:ascii="Calibri Light" w:hAnsi="Calibri Light" w:cs="Calibri Light"/>
          <w:sz w:val="20"/>
          <w:szCs w:val="20"/>
        </w:rPr>
        <w:tab/>
        <w:t xml:space="preserve">                                      </w:t>
      </w:r>
      <w:r w:rsidRPr="00BC035E">
        <w:rPr>
          <w:rFonts w:ascii="Calibri Light" w:hAnsi="Calibri Light" w:cs="Calibri Light"/>
          <w:sz w:val="20"/>
          <w:szCs w:val="20"/>
        </w:rPr>
        <w:tab/>
      </w:r>
      <w:r w:rsidRPr="00BC035E">
        <w:rPr>
          <w:rFonts w:ascii="Calibri Light" w:hAnsi="Calibri Light" w:cs="Calibri Light"/>
          <w:sz w:val="20"/>
          <w:szCs w:val="20"/>
        </w:rPr>
        <w:tab/>
      </w:r>
      <w:r w:rsidRPr="00BC035E">
        <w:rPr>
          <w:rFonts w:ascii="Calibri Light" w:hAnsi="Calibri Light" w:cs="Calibri Light"/>
          <w:sz w:val="20"/>
          <w:szCs w:val="20"/>
        </w:rPr>
        <w:tab/>
        <w:t xml:space="preserve">    </w:t>
      </w:r>
    </w:p>
    <w:p w14:paraId="753A4C66"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Zarejestrowana w:</w:t>
      </w:r>
      <w:r w:rsidRPr="00BC035E">
        <w:rPr>
          <w:rFonts w:ascii="Calibri Light" w:hAnsi="Calibri Light" w:cs="Calibri Light"/>
          <w:sz w:val="20"/>
          <w:szCs w:val="20"/>
        </w:rPr>
        <w:tab/>
      </w:r>
      <w:r w:rsidRPr="00BC035E">
        <w:rPr>
          <w:rFonts w:ascii="Calibri Light" w:hAnsi="Calibri Light" w:cs="Calibri Light"/>
          <w:sz w:val="20"/>
          <w:szCs w:val="20"/>
        </w:rPr>
        <w:tab/>
        <w:t>Spisová značka:  B 23258 vedená u Městského soudu v Praze</w:t>
      </w:r>
    </w:p>
    <w:p w14:paraId="5891D4C6"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 xml:space="preserve">NIP VAT:  </w:t>
      </w:r>
      <w:r w:rsidRPr="00BC035E">
        <w:rPr>
          <w:rFonts w:ascii="Calibri Light" w:hAnsi="Calibri Light" w:cs="Calibri Light"/>
          <w:sz w:val="20"/>
          <w:szCs w:val="20"/>
        </w:rPr>
        <w:tab/>
      </w:r>
      <w:r w:rsidRPr="00BC035E">
        <w:rPr>
          <w:rFonts w:ascii="Calibri Light" w:hAnsi="Calibri Light" w:cs="Calibri Light"/>
          <w:sz w:val="20"/>
          <w:szCs w:val="20"/>
        </w:rPr>
        <w:tab/>
      </w:r>
      <w:r w:rsidRPr="00BC035E">
        <w:rPr>
          <w:rFonts w:ascii="Calibri Light" w:hAnsi="Calibri Light" w:cs="Calibri Light"/>
          <w:sz w:val="20"/>
          <w:szCs w:val="20"/>
        </w:rPr>
        <w:tab/>
        <w:t>CZ06871917</w:t>
      </w:r>
    </w:p>
    <w:p w14:paraId="6D9C832C"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p>
    <w:p w14:paraId="2861279F" w14:textId="77777777" w:rsidR="00BC035E" w:rsidRPr="00BC035E" w:rsidRDefault="00BC035E" w:rsidP="00BC035E">
      <w:pPr>
        <w:tabs>
          <w:tab w:val="left" w:pos="2835"/>
          <w:tab w:val="left" w:pos="3478"/>
        </w:tabs>
        <w:spacing w:after="0" w:line="0" w:lineRule="atLeast"/>
        <w:rPr>
          <w:rFonts w:ascii="Calibri Light" w:hAnsi="Calibri Light" w:cs="Calibri Light"/>
          <w:b/>
          <w:bCs/>
          <w:sz w:val="20"/>
          <w:szCs w:val="20"/>
        </w:rPr>
      </w:pPr>
      <w:r w:rsidRPr="00BC035E">
        <w:rPr>
          <w:rFonts w:ascii="Calibri Light" w:hAnsi="Calibri Light" w:cs="Calibri Light"/>
          <w:b/>
          <w:bCs/>
          <w:sz w:val="20"/>
          <w:szCs w:val="20"/>
        </w:rPr>
        <w:t>TMR Ještěd, a.s.</w:t>
      </w:r>
    </w:p>
    <w:p w14:paraId="3239C353"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 xml:space="preserve">Průmyslová 1472/11, Hostivař, 102 00 Praha 10, Česká republika </w:t>
      </w:r>
    </w:p>
    <w:p w14:paraId="6D070258"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IČO/Regon:</w:t>
      </w:r>
      <w:r w:rsidRPr="00BC035E">
        <w:rPr>
          <w:rFonts w:ascii="Calibri Light" w:hAnsi="Calibri Light" w:cs="Calibri Light"/>
          <w:sz w:val="20"/>
          <w:szCs w:val="20"/>
        </w:rPr>
        <w:tab/>
      </w:r>
      <w:r w:rsidRPr="00BC035E">
        <w:rPr>
          <w:rFonts w:ascii="Calibri Light" w:hAnsi="Calibri Light" w:cs="Calibri Light"/>
          <w:sz w:val="20"/>
          <w:szCs w:val="20"/>
        </w:rPr>
        <w:tab/>
      </w:r>
      <w:r w:rsidRPr="00BC035E">
        <w:rPr>
          <w:rFonts w:ascii="Calibri Light" w:hAnsi="Calibri Light" w:cs="Calibri Light"/>
          <w:sz w:val="20"/>
          <w:szCs w:val="20"/>
        </w:rPr>
        <w:tab/>
        <w:t>06080413</w:t>
      </w:r>
      <w:r w:rsidRPr="00BC035E">
        <w:rPr>
          <w:rFonts w:ascii="Calibri Light" w:hAnsi="Calibri Light" w:cs="Calibri Light"/>
          <w:sz w:val="20"/>
          <w:szCs w:val="20"/>
        </w:rPr>
        <w:tab/>
        <w:t xml:space="preserve">    </w:t>
      </w:r>
      <w:r w:rsidRPr="00BC035E">
        <w:rPr>
          <w:rFonts w:ascii="Calibri Light" w:hAnsi="Calibri Light" w:cs="Calibri Light"/>
          <w:sz w:val="20"/>
          <w:szCs w:val="20"/>
        </w:rPr>
        <w:tab/>
        <w:t xml:space="preserve">                                      </w:t>
      </w:r>
      <w:r w:rsidRPr="00BC035E">
        <w:rPr>
          <w:rFonts w:ascii="Calibri Light" w:hAnsi="Calibri Light" w:cs="Calibri Light"/>
          <w:sz w:val="20"/>
          <w:szCs w:val="20"/>
        </w:rPr>
        <w:tab/>
      </w:r>
      <w:r w:rsidRPr="00BC035E">
        <w:rPr>
          <w:rFonts w:ascii="Calibri Light" w:hAnsi="Calibri Light" w:cs="Calibri Light"/>
          <w:sz w:val="20"/>
          <w:szCs w:val="20"/>
        </w:rPr>
        <w:tab/>
      </w:r>
      <w:r w:rsidRPr="00BC035E">
        <w:rPr>
          <w:rFonts w:ascii="Calibri Light" w:hAnsi="Calibri Light" w:cs="Calibri Light"/>
          <w:sz w:val="20"/>
          <w:szCs w:val="20"/>
        </w:rPr>
        <w:tab/>
        <w:t xml:space="preserve">    </w:t>
      </w:r>
    </w:p>
    <w:p w14:paraId="40F1D6D7" w14:textId="77777777" w:rsidR="00BC035E" w:rsidRPr="00BC035E"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Zarejestrowana w:</w:t>
      </w:r>
      <w:r w:rsidRPr="00BC035E">
        <w:rPr>
          <w:rFonts w:ascii="Calibri Light" w:hAnsi="Calibri Light" w:cs="Calibri Light"/>
          <w:sz w:val="20"/>
          <w:szCs w:val="20"/>
        </w:rPr>
        <w:tab/>
      </w:r>
      <w:r w:rsidRPr="00BC035E">
        <w:rPr>
          <w:rFonts w:ascii="Calibri Light" w:hAnsi="Calibri Light" w:cs="Calibri Light"/>
          <w:sz w:val="20"/>
          <w:szCs w:val="20"/>
        </w:rPr>
        <w:tab/>
        <w:t>Spisová značka:  B 2685 vedená u Krajského soudu v Ústí nad Labem</w:t>
      </w:r>
    </w:p>
    <w:p w14:paraId="7C8716D6" w14:textId="18CBCD1A" w:rsidR="009100D2" w:rsidRPr="001E16C5" w:rsidRDefault="00BC035E" w:rsidP="00BC035E">
      <w:pPr>
        <w:tabs>
          <w:tab w:val="left" w:pos="2835"/>
          <w:tab w:val="left" w:pos="3478"/>
        </w:tabs>
        <w:spacing w:after="0" w:line="0" w:lineRule="atLeast"/>
        <w:rPr>
          <w:rFonts w:ascii="Calibri Light" w:hAnsi="Calibri Light" w:cs="Calibri Light"/>
          <w:sz w:val="20"/>
          <w:szCs w:val="20"/>
        </w:rPr>
      </w:pPr>
      <w:r w:rsidRPr="00BC035E">
        <w:rPr>
          <w:rFonts w:ascii="Calibri Light" w:hAnsi="Calibri Light" w:cs="Calibri Light"/>
          <w:sz w:val="20"/>
          <w:szCs w:val="20"/>
        </w:rPr>
        <w:t xml:space="preserve">NIP VAT:  </w:t>
      </w:r>
      <w:r w:rsidRPr="00BC035E">
        <w:rPr>
          <w:rFonts w:ascii="Calibri Light" w:hAnsi="Calibri Light" w:cs="Calibri Light"/>
          <w:sz w:val="20"/>
          <w:szCs w:val="20"/>
        </w:rPr>
        <w:tab/>
      </w:r>
      <w:r w:rsidRPr="00BC035E">
        <w:rPr>
          <w:rFonts w:ascii="Calibri Light" w:hAnsi="Calibri Light" w:cs="Calibri Light"/>
          <w:sz w:val="20"/>
          <w:szCs w:val="20"/>
        </w:rPr>
        <w:tab/>
      </w:r>
      <w:r w:rsidRPr="00BC035E">
        <w:rPr>
          <w:rFonts w:ascii="Calibri Light" w:hAnsi="Calibri Light" w:cs="Calibri Light"/>
          <w:sz w:val="20"/>
          <w:szCs w:val="20"/>
        </w:rPr>
        <w:tab/>
        <w:t>CZ06080413</w:t>
      </w:r>
    </w:p>
    <w:p w14:paraId="7CC07266" w14:textId="77777777" w:rsidR="00EA4BEF" w:rsidRPr="001E16C5" w:rsidRDefault="00EA4BEF" w:rsidP="00B07F8D">
      <w:pPr>
        <w:pStyle w:val="Default"/>
        <w:rPr>
          <w:rFonts w:ascii="Calibri Light" w:hAnsi="Calibri Light" w:cs="Calibri Light"/>
          <w:b/>
          <w:bCs/>
          <w:color w:val="auto"/>
          <w:sz w:val="20"/>
          <w:szCs w:val="20"/>
        </w:rPr>
      </w:pPr>
    </w:p>
    <w:p w14:paraId="7DF1B0C8"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Z którymi danymi TMR Group operują i dlaczego? </w:t>
      </w:r>
    </w:p>
    <w:p w14:paraId="3C17E111"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Spółki TMR Group przetwarzają dane identyfikacyjne, dane kontaktowe, dane dotyczące działań swoich klientów indywidualnych oraz klientów </w:t>
      </w:r>
      <w:r w:rsidR="00525BE5" w:rsidRPr="001E16C5">
        <w:rPr>
          <w:rFonts w:ascii="Calibri Light" w:hAnsi="Calibri Light" w:cs="Calibri Light"/>
          <w:color w:val="auto"/>
          <w:sz w:val="20"/>
          <w:szCs w:val="20"/>
        </w:rPr>
        <w:t xml:space="preserve">programu </w:t>
      </w:r>
      <w:r w:rsidRPr="001E16C5">
        <w:rPr>
          <w:rFonts w:ascii="Calibri Light" w:hAnsi="Calibri Light" w:cs="Calibri Light"/>
          <w:color w:val="auto"/>
          <w:sz w:val="20"/>
          <w:szCs w:val="20"/>
        </w:rPr>
        <w:t>lojalnościow</w:t>
      </w:r>
      <w:r w:rsidR="00525BE5" w:rsidRPr="001E16C5">
        <w:rPr>
          <w:rFonts w:ascii="Calibri Light" w:hAnsi="Calibri Light" w:cs="Calibri Light"/>
          <w:color w:val="auto"/>
          <w:sz w:val="20"/>
          <w:szCs w:val="20"/>
        </w:rPr>
        <w:t>ego</w:t>
      </w:r>
      <w:r w:rsidRPr="001E16C5">
        <w:rPr>
          <w:rFonts w:ascii="Calibri Light" w:hAnsi="Calibri Light" w:cs="Calibri Light"/>
          <w:color w:val="auto"/>
          <w:sz w:val="20"/>
          <w:szCs w:val="20"/>
        </w:rPr>
        <w:t xml:space="preserve"> GOPASS</w:t>
      </w:r>
      <w:r w:rsidR="00525BE5" w:rsidRPr="001E16C5">
        <w:rPr>
          <w:rFonts w:ascii="Calibri Light" w:hAnsi="Calibri Light" w:cs="Calibri Light"/>
          <w:color w:val="auto"/>
          <w:sz w:val="20"/>
          <w:szCs w:val="20"/>
        </w:rPr>
        <w:t>.</w:t>
      </w:r>
      <w:r w:rsidRPr="001E16C5">
        <w:rPr>
          <w:rFonts w:ascii="Calibri Light" w:hAnsi="Calibri Light" w:cs="Calibri Light"/>
          <w:color w:val="auto"/>
          <w:sz w:val="20"/>
          <w:szCs w:val="20"/>
        </w:rPr>
        <w:t xml:space="preserve">W ramach danych osobowych TMR Group nie przetwarza żadnych </w:t>
      </w:r>
      <w:r w:rsidR="009E31C2" w:rsidRPr="001E16C5">
        <w:rPr>
          <w:rFonts w:ascii="Calibri Light" w:hAnsi="Calibri Light" w:cs="Calibri Light"/>
          <w:color w:val="auto"/>
          <w:sz w:val="20"/>
          <w:szCs w:val="20"/>
        </w:rPr>
        <w:t xml:space="preserve">wrażliwych </w:t>
      </w:r>
      <w:r w:rsidRPr="001E16C5">
        <w:rPr>
          <w:rFonts w:ascii="Calibri Light" w:hAnsi="Calibri Light" w:cs="Calibri Light"/>
          <w:color w:val="auto"/>
          <w:sz w:val="20"/>
          <w:szCs w:val="20"/>
        </w:rPr>
        <w:t xml:space="preserve">danych </w:t>
      </w:r>
      <w:r w:rsidR="009E31C2" w:rsidRPr="001E16C5">
        <w:rPr>
          <w:rFonts w:ascii="Calibri Light" w:hAnsi="Calibri Light" w:cs="Calibri Light"/>
          <w:color w:val="auto"/>
          <w:sz w:val="20"/>
          <w:szCs w:val="20"/>
        </w:rPr>
        <w:t xml:space="preserve">osobowych </w:t>
      </w:r>
      <w:r w:rsidRPr="001E16C5">
        <w:rPr>
          <w:rFonts w:ascii="Calibri Light" w:hAnsi="Calibri Light" w:cs="Calibri Light"/>
          <w:color w:val="auto"/>
          <w:sz w:val="20"/>
          <w:szCs w:val="20"/>
        </w:rPr>
        <w:t>, oprócz danych niezbędnych do rozstrzygania i likwidacji zdarzeń ubezpieczeniowych, czyli danych dotyczących zdrowia gości.</w:t>
      </w:r>
    </w:p>
    <w:p w14:paraId="7B221F1E"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Dane identyfikacyjne i dane kontaktowe są danymi niezbędnymi dla TMR Group dlatego, aby wraz z klientami zapewnić zawarcie i świadczenie poszczególnych usług i produktów. Dane te wykorzystywane są również do świadczenia fachowej pomocy oraz wsparcia klienckiego i usługowego. </w:t>
      </w:r>
    </w:p>
    <w:p w14:paraId="6710A8D9" w14:textId="77777777" w:rsidR="00EA4BEF" w:rsidRPr="001E16C5" w:rsidRDefault="00EA4BEF"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Więcej informacji w poszczególnych częściach dotyczących „Obowiązków </w:t>
      </w:r>
      <w:r w:rsidR="009E31C2"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 (część 4).</w:t>
      </w:r>
    </w:p>
    <w:p w14:paraId="052A7CDB" w14:textId="77777777" w:rsidR="00B07F8D" w:rsidRPr="008A56D0" w:rsidRDefault="00B07F8D" w:rsidP="008A56D0">
      <w:pPr>
        <w:pStyle w:val="Odsekzoznamu"/>
        <w:numPr>
          <w:ilvl w:val="0"/>
          <w:numId w:val="1"/>
        </w:numPr>
        <w:ind w:left="284" w:hanging="284"/>
        <w:jc w:val="both"/>
        <w:rPr>
          <w:rFonts w:ascii="Calibri Light" w:hAnsi="Calibri Light" w:cs="Calibri Light"/>
          <w:sz w:val="20"/>
          <w:szCs w:val="20"/>
        </w:rPr>
      </w:pPr>
      <w:r w:rsidRPr="008A56D0">
        <w:rPr>
          <w:rFonts w:ascii="Calibri Light" w:hAnsi="Calibri Light" w:cs="Calibri Light"/>
          <w:sz w:val="20"/>
          <w:szCs w:val="20"/>
        </w:rPr>
        <w:t xml:space="preserve">Definicję ustawową danych osobowych podano </w:t>
      </w:r>
      <w:r w:rsidR="006E38B9" w:rsidRPr="008A56D0">
        <w:rPr>
          <w:rFonts w:ascii="Calibri Light" w:hAnsi="Calibri Light" w:cs="Calibri Light"/>
          <w:sz w:val="20"/>
          <w:szCs w:val="20"/>
        </w:rPr>
        <w:t xml:space="preserve">w </w:t>
      </w:r>
      <w:hyperlink r:id="rId8" w:history="1">
        <w:r w:rsidR="00CB74EC" w:rsidRPr="00CB74EC">
          <w:rPr>
            <w:rFonts w:ascii="Calibri Light" w:hAnsi="Calibri Light" w:cs="Calibri Light"/>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00CB74EC">
        <w:rPr>
          <w:rFonts w:ascii="Calibri Light" w:hAnsi="Calibri Light" w:cs="Calibri Light"/>
          <w:sz w:val="20"/>
          <w:szCs w:val="20"/>
        </w:rPr>
        <w:t xml:space="preserve"> i </w:t>
      </w:r>
      <w:r w:rsidR="00CB74EC" w:rsidRPr="00CB74EC">
        <w:rPr>
          <w:rFonts w:ascii="Calibri Light" w:hAnsi="Calibri Light" w:cs="Calibri Light"/>
          <w:sz w:val="20"/>
          <w:szCs w:val="20"/>
        </w:rPr>
        <w:t>Ustaw</w:t>
      </w:r>
      <w:r w:rsidR="00CB74EC">
        <w:rPr>
          <w:rFonts w:ascii="Calibri Light" w:hAnsi="Calibri Light" w:cs="Calibri Light"/>
          <w:sz w:val="20"/>
          <w:szCs w:val="20"/>
        </w:rPr>
        <w:t>e</w:t>
      </w:r>
      <w:r w:rsidR="00CB74EC" w:rsidRPr="00CB74EC">
        <w:rPr>
          <w:rFonts w:ascii="Calibri Light" w:hAnsi="Calibri Light" w:cs="Calibri Light"/>
          <w:sz w:val="20"/>
          <w:szCs w:val="20"/>
        </w:rPr>
        <w:t xml:space="preserve"> z 10 maja 2018 o ochronie danych osobowych</w:t>
      </w:r>
      <w:r w:rsidR="00DA01CE" w:rsidRPr="008A56D0">
        <w:rPr>
          <w:rFonts w:ascii="Calibri Light" w:hAnsi="Calibri Light" w:cs="Calibri Light"/>
          <w:sz w:val="20"/>
          <w:szCs w:val="20"/>
        </w:rPr>
        <w:t xml:space="preserve"> (nazywane </w:t>
      </w:r>
      <w:r w:rsidR="006E38B9" w:rsidRPr="008A56D0">
        <w:rPr>
          <w:rFonts w:ascii="Calibri Light" w:hAnsi="Calibri Light" w:cs="Calibri Light"/>
          <w:sz w:val="20"/>
          <w:szCs w:val="20"/>
        </w:rPr>
        <w:t>dalej „Ustawą“).</w:t>
      </w:r>
      <w:r w:rsidRPr="008A56D0">
        <w:rPr>
          <w:rFonts w:ascii="Calibri Light" w:hAnsi="Calibri Light" w:cs="Calibri Light"/>
          <w:sz w:val="20"/>
          <w:szCs w:val="20"/>
        </w:rPr>
        <w:t xml:space="preserve"> Korzystając z danych osobowych można ustalić i identyfikować konkretną osobę. Do danych osobowych należą w szczególności dane identyfikacyjne i dane kontaktowe. </w:t>
      </w:r>
    </w:p>
    <w:p w14:paraId="4A047FE0" w14:textId="77777777" w:rsidR="00B07F8D" w:rsidRPr="001E16C5" w:rsidRDefault="00B07F8D" w:rsidP="00B07F8D">
      <w:pPr>
        <w:pStyle w:val="Default"/>
        <w:rPr>
          <w:rFonts w:ascii="Calibri Light" w:hAnsi="Calibri Light" w:cs="Calibri Light"/>
          <w:color w:val="auto"/>
          <w:sz w:val="20"/>
          <w:szCs w:val="20"/>
        </w:rPr>
      </w:pPr>
    </w:p>
    <w:p w14:paraId="29AA958F"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identyfikacyjne </w:t>
      </w:r>
    </w:p>
    <w:p w14:paraId="103858F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imię, </w:t>
      </w:r>
    </w:p>
    <w:p w14:paraId="5CBA5A57"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nazwisko, </w:t>
      </w:r>
    </w:p>
    <w:p w14:paraId="7428AE8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data urodzenia, </w:t>
      </w:r>
    </w:p>
    <w:p w14:paraId="57BCFCC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PESEL [lub jego ekwiwalent], </w:t>
      </w:r>
    </w:p>
    <w:p w14:paraId="08399ED5"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dowodu osobistego, </w:t>
      </w:r>
    </w:p>
    <w:p w14:paraId="258F0AA0"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paszportu albo innego dokumentu tożsamości. </w:t>
      </w:r>
    </w:p>
    <w:p w14:paraId="7B976D45" w14:textId="77777777" w:rsidR="00B07F8D" w:rsidRPr="001E16C5" w:rsidRDefault="00EA4BEF" w:rsidP="00B07F8D">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7B47E567" w14:textId="77777777" w:rsidR="00EA4BEF" w:rsidRPr="001E16C5" w:rsidRDefault="00EA4BEF" w:rsidP="00B07F8D">
      <w:pPr>
        <w:pStyle w:val="Default"/>
        <w:rPr>
          <w:rFonts w:ascii="Calibri Light" w:hAnsi="Calibri Light" w:cs="Calibri Light"/>
          <w:b/>
          <w:bCs/>
          <w:color w:val="auto"/>
          <w:sz w:val="20"/>
          <w:szCs w:val="20"/>
        </w:rPr>
      </w:pPr>
    </w:p>
    <w:p w14:paraId="10388BA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kontaktowe </w:t>
      </w:r>
    </w:p>
    <w:p w14:paraId="6451E9B8"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miejsce zamieszkania, </w:t>
      </w:r>
    </w:p>
    <w:p w14:paraId="35801B3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numery telefonów, </w:t>
      </w:r>
    </w:p>
    <w:p w14:paraId="0EA047D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adres e-mailowy, </w:t>
      </w:r>
    </w:p>
    <w:p w14:paraId="35F02A64"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lastRenderedPageBreak/>
        <w:t>adres na facebooku/google w przypadku wydania zgody na udostępnienie,</w:t>
      </w:r>
    </w:p>
    <w:p w14:paraId="599715C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142AFF6F" w14:textId="77777777" w:rsidR="00EA4BEF" w:rsidRPr="001E16C5" w:rsidRDefault="00EA4BEF" w:rsidP="00EA4BEF">
      <w:pPr>
        <w:pStyle w:val="Default"/>
        <w:rPr>
          <w:rFonts w:ascii="Calibri Light" w:hAnsi="Calibri Light" w:cs="Calibri Light"/>
          <w:color w:val="auto"/>
          <w:sz w:val="20"/>
          <w:szCs w:val="20"/>
        </w:rPr>
      </w:pPr>
    </w:p>
    <w:p w14:paraId="50960922" w14:textId="77777777" w:rsidR="00EA4BEF" w:rsidRPr="001E16C5" w:rsidRDefault="00EA4BEF" w:rsidP="00EA4BEF">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Dane opisowe</w:t>
      </w:r>
    </w:p>
    <w:p w14:paraId="26E945F4"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adres e-mailowy, </w:t>
      </w:r>
    </w:p>
    <w:p w14:paraId="5E2D6AFE"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zachowanie się w naszych ośrodkach,</w:t>
      </w:r>
    </w:p>
    <w:p w14:paraId="0F6E8BCF"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działalność naszych ośrodków,</w:t>
      </w:r>
    </w:p>
    <w:p w14:paraId="1EF64F81"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próby nadużywania naszych usług.</w:t>
      </w:r>
    </w:p>
    <w:p w14:paraId="6A54D064"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52CB85F0" w14:textId="77777777" w:rsidR="00EA4BEF" w:rsidRPr="001E16C5" w:rsidRDefault="00EA4BEF" w:rsidP="00EA4BEF">
      <w:pPr>
        <w:pStyle w:val="Default"/>
        <w:rPr>
          <w:rFonts w:ascii="Calibri Light" w:hAnsi="Calibri Light" w:cs="Calibri Light"/>
          <w:color w:val="auto"/>
          <w:sz w:val="20"/>
          <w:szCs w:val="20"/>
        </w:rPr>
      </w:pPr>
    </w:p>
    <w:p w14:paraId="64DE1A75" w14:textId="77777777" w:rsidR="00B07F8D" w:rsidRPr="001E16C5" w:rsidRDefault="00453968"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Dane dotyczące zdrowia</w:t>
      </w:r>
    </w:p>
    <w:p w14:paraId="37A9E547"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data i czas zaistnienia zdarzenia,</w:t>
      </w:r>
    </w:p>
    <w:p w14:paraId="0BCDA86B"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imię i nazwisko osoby poszkodowanej,</w:t>
      </w:r>
    </w:p>
    <w:p w14:paraId="6BC2B941"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ośrodek, w którym doszło do zdarzenia.</w:t>
      </w:r>
    </w:p>
    <w:p w14:paraId="2849EF2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37683416" w14:textId="77777777" w:rsidR="00453968" w:rsidRPr="001E16C5" w:rsidRDefault="00453968" w:rsidP="00B07F8D">
      <w:pPr>
        <w:pStyle w:val="Default"/>
        <w:rPr>
          <w:rFonts w:ascii="Calibri Light" w:hAnsi="Calibri Light" w:cs="Calibri Light"/>
          <w:b/>
          <w:bCs/>
          <w:color w:val="auto"/>
          <w:sz w:val="20"/>
          <w:szCs w:val="20"/>
        </w:rPr>
      </w:pPr>
    </w:p>
    <w:p w14:paraId="33A2FB12"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Szczegółowe kategorie danych </w:t>
      </w:r>
    </w:p>
    <w:p w14:paraId="0E86BB88" w14:textId="77777777" w:rsidR="00B07F8D" w:rsidRPr="001E16C5" w:rsidRDefault="00885316" w:rsidP="00B07F8D">
      <w:pPr>
        <w:pStyle w:val="Default"/>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Oprócz powyżej wymienionych danych dotyczących zdrowia do kategorii tej należą dane </w:t>
      </w:r>
      <w:r w:rsidR="009E31C2" w:rsidRPr="001E16C5">
        <w:rPr>
          <w:rFonts w:ascii="Calibri Light" w:hAnsi="Calibri Light" w:cs="Calibri Light"/>
          <w:color w:val="auto"/>
          <w:sz w:val="20"/>
          <w:szCs w:val="20"/>
        </w:rPr>
        <w:t xml:space="preserve">wrażliwe </w:t>
      </w:r>
      <w:r w:rsidRPr="001E16C5">
        <w:rPr>
          <w:rFonts w:ascii="Calibri Light" w:hAnsi="Calibri Light" w:cs="Calibri Light"/>
          <w:color w:val="auto"/>
          <w:sz w:val="20"/>
          <w:szCs w:val="20"/>
        </w:rPr>
        <w:t>takie, jak: pochodzenie rasowe czy etniczne, poglądy polityczne, członkostwo w partii lub w ruchu politycznym, religia i wiara, światopogląd, członkostwo w organizacji związkowej, dane dotyczące stanu zdrowia, dane dotyczące życia seksualnego, dane biometryczne, dane dotyczące identyfikacji psychicznej, dane dotyczące psychicznej zdolności do wykonywania pracy, dane dotyczące naruszania przepisów prawa karnego, prawa cywilnego albo popełnionych wykroczeń. Jednakże danych tych TMR Group nie przetwarza, oczywiście oprócz danych dotyczących zdrowia w przypadku uzasadnionych okoliczności.</w:t>
      </w:r>
    </w:p>
    <w:p w14:paraId="61D509A6" w14:textId="77777777" w:rsidR="00B07F8D" w:rsidRPr="001E16C5" w:rsidRDefault="00B07F8D" w:rsidP="00B07F8D">
      <w:pPr>
        <w:pStyle w:val="Default"/>
        <w:rPr>
          <w:rFonts w:ascii="Calibri Light" w:hAnsi="Calibri Light" w:cs="Calibri Light"/>
          <w:color w:val="auto"/>
          <w:sz w:val="20"/>
          <w:szCs w:val="20"/>
        </w:rPr>
      </w:pPr>
    </w:p>
    <w:p w14:paraId="4F6D2F9E" w14:textId="50470C88" w:rsidR="00885316" w:rsidRPr="001E16C5" w:rsidRDefault="00885316" w:rsidP="00B07F8D">
      <w:pPr>
        <w:pStyle w:val="Default"/>
        <w:jc w:val="both"/>
        <w:rPr>
          <w:rFonts w:ascii="Calibri Light" w:hAnsi="Calibri Light" w:cs="Calibri Light"/>
          <w:b/>
          <w:color w:val="auto"/>
          <w:sz w:val="20"/>
          <w:szCs w:val="20"/>
        </w:rPr>
      </w:pPr>
      <w:r w:rsidRPr="001E16C5">
        <w:rPr>
          <w:rFonts w:ascii="Calibri Light" w:hAnsi="Calibri Light" w:cs="Calibri Light"/>
          <w:b/>
          <w:color w:val="auto"/>
          <w:sz w:val="20"/>
          <w:szCs w:val="20"/>
        </w:rPr>
        <w:t>Marketing</w:t>
      </w:r>
      <w:r w:rsidR="00E66A81">
        <w:rPr>
          <w:rFonts w:ascii="Calibri Light" w:hAnsi="Calibri Light" w:cs="Calibri Light"/>
          <w:b/>
          <w:color w:val="auto"/>
          <w:sz w:val="20"/>
          <w:szCs w:val="20"/>
        </w:rPr>
        <w:t xml:space="preserve"> </w:t>
      </w:r>
      <w:r w:rsidRPr="001E16C5">
        <w:rPr>
          <w:rFonts w:ascii="Calibri Light" w:hAnsi="Calibri Light" w:cs="Calibri Light"/>
          <w:b/>
          <w:color w:val="auto"/>
          <w:sz w:val="20"/>
          <w:szCs w:val="20"/>
        </w:rPr>
        <w:t>Newsletter</w:t>
      </w:r>
    </w:p>
    <w:p w14:paraId="2AC8A507" w14:textId="77777777" w:rsidR="00E25579" w:rsidRPr="001E16C5" w:rsidRDefault="00885316" w:rsidP="00E25579">
      <w:pPr>
        <w:pStyle w:val="Default"/>
        <w:jc w:val="both"/>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Nasze najnowsze informacje dostarczamy w formie Newslettra w przypadku, kiedy taki sposób doręczania nie został zakwestionowany przez osobę, której to dotyczy. </w:t>
      </w:r>
      <w:r w:rsidR="00E25579" w:rsidRPr="001E16C5">
        <w:rPr>
          <w:rFonts w:ascii="Calibri Light" w:hAnsi="Calibri Light" w:cs="Calibri Light"/>
          <w:bCs/>
          <w:color w:val="auto"/>
          <w:sz w:val="20"/>
          <w:szCs w:val="20"/>
        </w:rPr>
        <w:t xml:space="preserve">Newsletter jest wysyłany do klientów będących członkami programu lojalnościowego Gopass, </w:t>
      </w:r>
      <w:r w:rsidR="008A56D0">
        <w:rPr>
          <w:rFonts w:ascii="Calibri Light" w:hAnsi="Calibri Light" w:cs="Calibri Light"/>
          <w:bCs/>
          <w:color w:val="auto"/>
          <w:sz w:val="20"/>
          <w:szCs w:val="20"/>
        </w:rPr>
        <w:t xml:space="preserve">uczestnikami programu „Sprytna Sezonówka” </w:t>
      </w:r>
      <w:r w:rsidR="00E25579" w:rsidRPr="001E16C5">
        <w:rPr>
          <w:rFonts w:ascii="Calibri Light" w:hAnsi="Calibri Light" w:cs="Calibri Light"/>
          <w:bCs/>
          <w:color w:val="auto"/>
          <w:sz w:val="20"/>
          <w:szCs w:val="20"/>
        </w:rPr>
        <w:t xml:space="preserve">lub tych, którzy skorzystali z naszych usług w celu zakwaterowania.  </w:t>
      </w:r>
      <w:r w:rsidRPr="001E16C5">
        <w:rPr>
          <w:rFonts w:ascii="Calibri Light" w:hAnsi="Calibri Light" w:cs="Calibri Light"/>
          <w:color w:val="auto"/>
          <w:sz w:val="20"/>
          <w:szCs w:val="20"/>
        </w:rPr>
        <w:t>W razie członkostwa w programie lojalnościowym, do tego rodzaju doręczania nie jest wymagana zgoda; chodzi o nasz uzasadniony interes.</w:t>
      </w:r>
      <w:r w:rsidR="00E25579" w:rsidRPr="001E16C5">
        <w:rPr>
          <w:rFonts w:ascii="Calibri Light" w:hAnsi="Calibri Light" w:cs="Calibri Light"/>
          <w:color w:val="auto"/>
          <w:sz w:val="20"/>
          <w:szCs w:val="20"/>
        </w:rPr>
        <w:t xml:space="preserve"> </w:t>
      </w:r>
      <w:r w:rsidR="00E25579" w:rsidRPr="001E16C5">
        <w:rPr>
          <w:rFonts w:ascii="Calibri Light" w:hAnsi="Calibri Light" w:cs="Calibri Light"/>
          <w:bCs/>
          <w:color w:val="auto"/>
          <w:sz w:val="20"/>
          <w:szCs w:val="20"/>
        </w:rPr>
        <w:t>Jeśli nie korzystaliście Państwo z naszych usług i nie jesteście naszym klientem, możemy wysłać Państwu tylko nowy Newsletter za Państwa zgodą.</w:t>
      </w:r>
    </w:p>
    <w:p w14:paraId="6E6FD535" w14:textId="77777777" w:rsidR="00885316" w:rsidRPr="001E16C5" w:rsidRDefault="00885316" w:rsidP="00B07F8D">
      <w:pPr>
        <w:pStyle w:val="Default"/>
        <w:rPr>
          <w:rFonts w:ascii="Calibri Light" w:hAnsi="Calibri Light" w:cs="Calibri Light"/>
          <w:b/>
          <w:bCs/>
          <w:color w:val="auto"/>
          <w:sz w:val="20"/>
          <w:szCs w:val="20"/>
        </w:rPr>
      </w:pPr>
    </w:p>
    <w:p w14:paraId="53534006" w14:textId="77777777" w:rsidR="00885316" w:rsidRPr="001E16C5" w:rsidRDefault="00885316" w:rsidP="00B07F8D">
      <w:pPr>
        <w:pStyle w:val="Default"/>
        <w:rPr>
          <w:rFonts w:ascii="Calibri Light" w:hAnsi="Calibri Light" w:cs="Calibri Light"/>
          <w:b/>
          <w:bCs/>
          <w:color w:val="auto"/>
          <w:sz w:val="20"/>
          <w:szCs w:val="20"/>
        </w:rPr>
      </w:pPr>
    </w:p>
    <w:p w14:paraId="3BCC0411"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2: </w:t>
      </w:r>
    </w:p>
    <w:p w14:paraId="1CC4CA82" w14:textId="77777777" w:rsidR="00B07F8D" w:rsidRPr="001E16C5" w:rsidRDefault="00B07F8D"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Podstawy prawne przetwarzania danych osobowych</w:t>
      </w:r>
    </w:p>
    <w:p w14:paraId="449997E5" w14:textId="77777777" w:rsidR="00B07F8D" w:rsidRPr="001E16C5" w:rsidRDefault="00453968" w:rsidP="00B07F8D">
      <w:p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 xml:space="preserve">TMR Group przetwarza dane osobowe osób, których to dotyczy, na podstawie kilku podstaw prawnych: </w:t>
      </w:r>
    </w:p>
    <w:p w14:paraId="53650EA5"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osoba, której to dotyczy, wyraziła zgodę na przetwarzanie swoich danych osobowych przynajmniej w jednym konkretnym celu,</w:t>
      </w:r>
    </w:p>
    <w:p w14:paraId="66EFC3B4"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do celów realizacji umowy, stroną której jest ta osoba, której to dotyczy, albo do zrealizowania zlecenia przed zawarciem umowy na podstawie wniosku danej osoby, której to dotyczy,</w:t>
      </w:r>
    </w:p>
    <w:p w14:paraId="1733C296"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zgodnie z oddzielnymi przepisami lub umowami międzynarodowymi, do przestrzegania których Republika Słowacka</w:t>
      </w:r>
      <w:r w:rsidR="009E31C2" w:rsidRPr="001E16C5">
        <w:rPr>
          <w:rFonts w:ascii="Calibri Light" w:hAnsi="Calibri Light" w:cs="Calibri Light"/>
          <w:sz w:val="20"/>
          <w:szCs w:val="20"/>
        </w:rPr>
        <w:t>, Rzeczpospolita Polska lub Republika Czeska</w:t>
      </w:r>
      <w:r w:rsidRPr="001E16C5">
        <w:rPr>
          <w:rFonts w:ascii="Calibri Light" w:hAnsi="Calibri Light" w:cs="Calibri Light"/>
          <w:sz w:val="20"/>
          <w:szCs w:val="20"/>
        </w:rPr>
        <w:t xml:space="preserve"> się zobowiązała,</w:t>
      </w:r>
    </w:p>
    <w:p w14:paraId="37BCA113"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do celów uzasadnionych interesów użytkownika lub strony trzeciej, oprócz przypadków kiedy nad interesami takimi przeważają interesy czy prawa osoby, której to dotyczy, wymagające ochrony danych osobowych, w szczególności jeśli osobą, której to dotyczy jest dzieckiem; niniejsza podstawa prawna nie dotyczy przetwarzania danych osobowych przez organy władzy publicznej podczas wykonywania przez nie swoich zadań.</w:t>
      </w:r>
    </w:p>
    <w:p w14:paraId="5A7C32AA" w14:textId="77777777" w:rsidR="00B07F8D" w:rsidRPr="001E16C5" w:rsidRDefault="00B07F8D" w:rsidP="00B07F8D">
      <w:pPr>
        <w:pStyle w:val="Default"/>
        <w:rPr>
          <w:rFonts w:ascii="Calibri Light" w:hAnsi="Calibri Light" w:cs="Calibri Light"/>
          <w:b/>
          <w:color w:val="auto"/>
          <w:sz w:val="20"/>
          <w:szCs w:val="20"/>
        </w:rPr>
      </w:pPr>
    </w:p>
    <w:p w14:paraId="69B078A6" w14:textId="77777777" w:rsidR="008040E8" w:rsidRPr="001E16C5" w:rsidRDefault="008040E8" w:rsidP="00B07F8D">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Jeśli przetwarzanie danych osobowych wymaga zgody osoby, której to dotyczy, to ma ona prawo, po rzetelnej identyfikacji, kiedykolwiek zgodę tę odwołać, np. korzystając z adresu e-mailowego: privacy@tmr.sk.</w:t>
      </w:r>
    </w:p>
    <w:p w14:paraId="321170CA" w14:textId="77777777" w:rsidR="008040E8" w:rsidRPr="001E16C5" w:rsidRDefault="008040E8" w:rsidP="00B07F8D">
      <w:pPr>
        <w:pStyle w:val="Default"/>
        <w:rPr>
          <w:rFonts w:ascii="Calibri Light" w:hAnsi="Calibri Light" w:cs="Calibri Light"/>
          <w:b/>
          <w:bCs/>
          <w:color w:val="auto"/>
          <w:sz w:val="20"/>
          <w:szCs w:val="20"/>
        </w:rPr>
      </w:pPr>
    </w:p>
    <w:p w14:paraId="6220D238" w14:textId="77777777" w:rsidR="008040E8" w:rsidRPr="001E16C5" w:rsidRDefault="008040E8" w:rsidP="00B07F8D">
      <w:pPr>
        <w:pStyle w:val="Default"/>
        <w:rPr>
          <w:rFonts w:ascii="Calibri Light" w:hAnsi="Calibri Light" w:cs="Calibri Light"/>
          <w:b/>
          <w:bCs/>
          <w:color w:val="auto"/>
          <w:sz w:val="20"/>
          <w:szCs w:val="20"/>
        </w:rPr>
      </w:pPr>
    </w:p>
    <w:p w14:paraId="202D8A3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3: </w:t>
      </w:r>
    </w:p>
    <w:p w14:paraId="0E1BE142" w14:textId="77777777" w:rsidR="00B07F8D" w:rsidRPr="001E16C5" w:rsidRDefault="00B07F8D" w:rsidP="00B07F8D">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Zasady przetwarzani</w:t>
      </w:r>
      <w:r w:rsidR="009E31C2" w:rsidRPr="001E16C5">
        <w:rPr>
          <w:rFonts w:ascii="Calibri Light" w:hAnsi="Calibri Light" w:cs="Calibri Light"/>
          <w:b/>
          <w:color w:val="auto"/>
          <w:sz w:val="20"/>
          <w:szCs w:val="20"/>
        </w:rPr>
        <w:t>a</w:t>
      </w:r>
      <w:r w:rsidRPr="001E16C5">
        <w:rPr>
          <w:rFonts w:ascii="Calibri Light" w:hAnsi="Calibri Light" w:cs="Calibri Light"/>
          <w:b/>
          <w:color w:val="auto"/>
          <w:sz w:val="20"/>
          <w:szCs w:val="20"/>
        </w:rPr>
        <w:t xml:space="preserve"> danych osobowych </w:t>
      </w:r>
    </w:p>
    <w:p w14:paraId="5E9D57D3" w14:textId="77777777" w:rsidR="00B07F8D" w:rsidRPr="001E16C5" w:rsidRDefault="00B07F8D" w:rsidP="00B07F8D">
      <w:pPr>
        <w:pStyle w:val="Default"/>
        <w:rPr>
          <w:rFonts w:ascii="Calibri Light" w:hAnsi="Calibri Light" w:cs="Calibri Light"/>
          <w:color w:val="auto"/>
          <w:sz w:val="20"/>
          <w:szCs w:val="20"/>
        </w:rPr>
      </w:pPr>
    </w:p>
    <w:p w14:paraId="553F11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praworządności</w:t>
      </w:r>
    </w:p>
    <w:p w14:paraId="6FA21D07"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Dane osobowe mogą być przetwarzane jedynie w sposób zgodny z prawem tak, aby nie doszło do naruszenia praw podstawowych osoby, której to dotyczy.</w:t>
      </w:r>
    </w:p>
    <w:p w14:paraId="39409A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ograniczenia celu</w:t>
      </w:r>
    </w:p>
    <w:p w14:paraId="7E86C91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można pozyskiwać jedynie do konkretnych, jednoznacznie podanych i uprawnionych celów i nie wolno ich w dalszej kolejności przetwarzać w sposób, który nie odpowiada tym celom; dalsze przetwarzanie danych osobowych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 ochronie danych osobowych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9"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hyperlink>
      <w:r w:rsidRPr="001E16C5">
        <w:rPr>
          <w:rFonts w:ascii="Calibri Light" w:hAnsi="Calibri Light" w:cs="Calibri Light"/>
          <w:sz w:val="20"/>
          <w:szCs w:val="20"/>
        </w:rPr>
        <w:t>, nie uważa się za sprzeczne z pierwotnymi celami.</w:t>
      </w:r>
    </w:p>
    <w:p w14:paraId="13DCF70F"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Zasady minimalizacji danych osobowych</w:t>
      </w:r>
    </w:p>
    <w:p w14:paraId="1EFEB86B"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Przetwarzane dane osobowe muszą być adekwatne, istotne i ograniczone do niezbędnego zakresu określonego celem, dla którego są przetwarzane.</w:t>
      </w:r>
    </w:p>
    <w:p w14:paraId="2CF59CA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poprawności</w:t>
      </w:r>
    </w:p>
    <w:p w14:paraId="6587FDA6"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Przetwarzane dane osobowe muszą być poprawne i aktualizowane w zależności od potrzeb, muszą być podjęte odpowiednie i efektywne kroki w celu zabezpieczenia tego, aby dane osobowe, które są niepoprawne z punktu widzenia celów, dla których są przetwarzane, zostały bezzwłocznie usunięte lub </w:t>
      </w:r>
      <w:r w:rsidR="009E31C2" w:rsidRPr="001E16C5">
        <w:rPr>
          <w:rFonts w:ascii="Calibri Light" w:hAnsi="Calibri Light" w:cs="Calibri Light"/>
          <w:sz w:val="20"/>
          <w:szCs w:val="20"/>
        </w:rPr>
        <w:t>poprawione</w:t>
      </w:r>
      <w:r w:rsidRPr="001E16C5">
        <w:rPr>
          <w:rFonts w:ascii="Calibri Light" w:hAnsi="Calibri Light" w:cs="Calibri Light"/>
          <w:sz w:val="20"/>
          <w:szCs w:val="20"/>
        </w:rPr>
        <w:t>.</w:t>
      </w:r>
    </w:p>
    <w:p w14:paraId="2D1AA59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minimalizacji przechowywania</w:t>
      </w:r>
    </w:p>
    <w:p w14:paraId="72506FD8" w14:textId="77777777" w:rsidR="00404D8A"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przechowywane w formie umożliwiającej identyfikację osoby, której to dotyczy, do </w:t>
      </w:r>
      <w:r w:rsidR="00123F36" w:rsidRPr="001E16C5">
        <w:rPr>
          <w:rFonts w:ascii="Calibri Light" w:hAnsi="Calibri Light" w:cs="Calibri Light"/>
          <w:sz w:val="20"/>
          <w:szCs w:val="20"/>
        </w:rPr>
        <w:t xml:space="preserve">chwili, </w:t>
      </w:r>
      <w:r w:rsidRPr="001E16C5">
        <w:rPr>
          <w:rFonts w:ascii="Calibri Light" w:hAnsi="Calibri Light" w:cs="Calibri Light"/>
          <w:sz w:val="20"/>
          <w:szCs w:val="20"/>
        </w:rPr>
        <w:t xml:space="preserve">kiedy tego wymaga cel, dla którego dane osobowe są przetwarzane; dane osobowe można też przechowywać dłużej, jeśli mają być przetwarzane wyłącznie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10"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r w:rsidR="00404D8A">
          <w:rPr>
            <w:rFonts w:ascii="Calibri Light" w:hAnsi="Calibri Light" w:cs="Calibri Light"/>
            <w:sz w:val="20"/>
            <w:szCs w:val="20"/>
          </w:rPr>
          <w:t>.</w:t>
        </w:r>
        <w:r w:rsidR="00404D8A" w:rsidRPr="008A56D0">
          <w:rPr>
            <w:rFonts w:ascii="Calibri Light" w:hAnsi="Calibri Light" w:cs="Calibri Light"/>
            <w:sz w:val="20"/>
            <w:szCs w:val="20"/>
          </w:rPr>
          <w:t xml:space="preserve"> </w:t>
        </w:r>
      </w:hyperlink>
    </w:p>
    <w:p w14:paraId="12DF9C5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spójności i poufności</w:t>
      </w:r>
    </w:p>
    <w:p w14:paraId="277CAA2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przetwarzane </w:t>
      </w:r>
      <w:r w:rsidR="00123F36" w:rsidRPr="001E16C5">
        <w:rPr>
          <w:rFonts w:ascii="Calibri Light" w:hAnsi="Calibri Light" w:cs="Calibri Light"/>
          <w:sz w:val="20"/>
          <w:szCs w:val="20"/>
        </w:rPr>
        <w:t>w sposób</w:t>
      </w:r>
      <w:r w:rsidRPr="001E16C5">
        <w:rPr>
          <w:rFonts w:ascii="Calibri Light" w:hAnsi="Calibri Light" w:cs="Calibri Light"/>
          <w:sz w:val="20"/>
          <w:szCs w:val="20"/>
        </w:rPr>
        <w:t>, który za pośrednictwem stosownych środków technicznych i organizacyjnych zapewnia właściwe bezpieczeństwo danym osobowym, wraz z ochroną przed nieuprawnionym przetwarzaniem danych osobowych, niezgodnym z prawem przetwarzaniem danych osobowych, ich uszkodzeniem lub usunięciem.</w:t>
      </w:r>
    </w:p>
    <w:p w14:paraId="7498E5D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odpowiedzialności</w:t>
      </w:r>
    </w:p>
    <w:p w14:paraId="28B59DF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Administrator ponosi odpowiedzialność za przestrzeganie podstawowych zasad przetwarzania danych osobowych, za zgodność przetwarzania danych osobowych z zasadami przetwarzania danych osobowych, jak też za to, aby tę zgodność z zasadami przetwarzania danych osobowych mógł na wezwanie udokumentować.</w:t>
      </w:r>
    </w:p>
    <w:p w14:paraId="5A796C6F" w14:textId="77777777" w:rsidR="00B07F8D" w:rsidRPr="001E16C5" w:rsidRDefault="00B07F8D" w:rsidP="00B07F8D">
      <w:pPr>
        <w:pStyle w:val="Default"/>
        <w:rPr>
          <w:rFonts w:ascii="Calibri Light" w:hAnsi="Calibri Light" w:cs="Calibri Light"/>
          <w:b/>
          <w:bCs/>
          <w:color w:val="auto"/>
          <w:sz w:val="20"/>
          <w:szCs w:val="20"/>
        </w:rPr>
      </w:pPr>
    </w:p>
    <w:p w14:paraId="7F41D382" w14:textId="77777777" w:rsidR="00885316" w:rsidRPr="001E16C5" w:rsidRDefault="00885316" w:rsidP="00885316">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4: </w:t>
      </w:r>
    </w:p>
    <w:p w14:paraId="1B5C25BA" w14:textId="77777777" w:rsidR="00B07F8D" w:rsidRPr="001E16C5" w:rsidRDefault="00885316" w:rsidP="00B07F8D">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Szczegółowe obowiązki informacyjne.</w:t>
      </w:r>
    </w:p>
    <w:p w14:paraId="39202205" w14:textId="77777777" w:rsidR="00885316" w:rsidRPr="001E16C5" w:rsidRDefault="00885316" w:rsidP="00B07F8D">
      <w:pPr>
        <w:pStyle w:val="Default"/>
        <w:rPr>
          <w:rFonts w:ascii="Calibri Light" w:hAnsi="Calibri Light" w:cs="Calibri Light"/>
          <w:b/>
          <w:bCs/>
          <w:color w:val="auto"/>
          <w:sz w:val="20"/>
          <w:szCs w:val="20"/>
        </w:rPr>
      </w:pPr>
    </w:p>
    <w:p w14:paraId="788513C2" w14:textId="77777777" w:rsidR="00EA4BEF" w:rsidRPr="001E16C5" w:rsidRDefault="00EA4BEF" w:rsidP="00885316">
      <w:pPr>
        <w:pStyle w:val="Default"/>
        <w:rPr>
          <w:rFonts w:ascii="Calibri Light" w:hAnsi="Calibri Light" w:cs="Calibri Light"/>
          <w:b/>
          <w:bCs/>
          <w:color w:val="auto"/>
          <w:sz w:val="20"/>
          <w:szCs w:val="20"/>
        </w:rPr>
      </w:pPr>
    </w:p>
    <w:p w14:paraId="2453F735" w14:textId="77777777" w:rsidR="00EA4BEF" w:rsidRPr="001E16C5" w:rsidRDefault="00EA4BEF" w:rsidP="00EA4BEF">
      <w:pPr>
        <w:pStyle w:val="Odsekzoznamu"/>
        <w:numPr>
          <w:ilvl w:val="0"/>
          <w:numId w:val="23"/>
        </w:numPr>
        <w:spacing w:line="240" w:lineRule="atLeast"/>
        <w:rPr>
          <w:rFonts w:ascii="Calibri Light" w:hAnsi="Calibri Light" w:cs="Calibri Light"/>
          <w:b/>
          <w:sz w:val="20"/>
          <w:szCs w:val="20"/>
        </w:rPr>
      </w:pPr>
      <w:r w:rsidRPr="001E16C5">
        <w:rPr>
          <w:rFonts w:ascii="Calibri Light" w:hAnsi="Calibri Light" w:cs="Calibri Light"/>
          <w:b/>
          <w:sz w:val="20"/>
          <w:szCs w:val="20"/>
        </w:rPr>
        <w:t xml:space="preserve">OŚWIADCZENIE O OCHRONIE PRYWATNOŚCI </w:t>
      </w:r>
      <w:bookmarkStart w:id="1" w:name="_Hlk514566304"/>
      <w:r w:rsidRPr="001E16C5">
        <w:rPr>
          <w:rFonts w:ascii="Calibri Light" w:hAnsi="Calibri Light" w:cs="Calibri Light"/>
          <w:b/>
          <w:sz w:val="20"/>
          <w:szCs w:val="20"/>
        </w:rPr>
        <w:t xml:space="preserve">TMR Group </w:t>
      </w:r>
      <w:bookmarkEnd w:id="1"/>
      <w:r w:rsidRPr="001E16C5">
        <w:rPr>
          <w:rFonts w:ascii="Calibri Light" w:hAnsi="Calibri Light" w:cs="Calibri Light"/>
          <w:b/>
          <w:sz w:val="20"/>
          <w:szCs w:val="20"/>
        </w:rPr>
        <w:t>pracownicy (</w:t>
      </w:r>
      <w:bookmarkStart w:id="2" w:name="_Hlk514568442"/>
      <w:r w:rsidRPr="001E16C5">
        <w:rPr>
          <w:rFonts w:ascii="Calibri Light" w:hAnsi="Calibri Light" w:cs="Calibri Light"/>
          <w:b/>
          <w:sz w:val="20"/>
          <w:szCs w:val="20"/>
        </w:rPr>
        <w:t>oraz pracownicy tymczasowi, pracujący na umowę-zlecenie, pracownicy sezonowi i osoby pracujące według innych zasad prawa pracy</w:t>
      </w:r>
      <w:bookmarkEnd w:id="2"/>
      <w:r w:rsidR="00660825" w:rsidRPr="001E16C5">
        <w:rPr>
          <w:rFonts w:ascii="Calibri Light" w:hAnsi="Calibri Light" w:cs="Calibri Light"/>
          <w:b/>
          <w:sz w:val="20"/>
          <w:szCs w:val="20"/>
        </w:rPr>
        <w:t xml:space="preserve">, </w:t>
      </w:r>
      <w:r w:rsidR="00013A92" w:rsidRPr="001E16C5">
        <w:rPr>
          <w:rFonts w:ascii="Calibri Light" w:hAnsi="Calibri Light" w:cs="Calibri Light"/>
          <w:b/>
          <w:sz w:val="20"/>
          <w:szCs w:val="20"/>
        </w:rPr>
        <w:t xml:space="preserve">wynajem </w:t>
      </w:r>
      <w:r w:rsidR="00660825" w:rsidRPr="001E16C5">
        <w:rPr>
          <w:rFonts w:ascii="Calibri Light" w:hAnsi="Calibri Light" w:cs="Calibri Light"/>
          <w:b/>
          <w:sz w:val="20"/>
          <w:szCs w:val="20"/>
        </w:rPr>
        <w:t>pracowników lub osoby pracujące na podobnej zasadzie</w:t>
      </w:r>
      <w:r w:rsidRPr="001E16C5">
        <w:rPr>
          <w:rFonts w:ascii="Calibri Light" w:hAnsi="Calibri Light" w:cs="Calibri Light"/>
          <w:b/>
          <w:sz w:val="20"/>
          <w:szCs w:val="20"/>
        </w:rPr>
        <w:t>)</w:t>
      </w:r>
    </w:p>
    <w:p w14:paraId="443F7E4D" w14:textId="77777777" w:rsidR="00EA4BEF" w:rsidRPr="001E16C5" w:rsidRDefault="00EA4BEF" w:rsidP="00EA4BEF">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Niniejsze „Oświadczenie o ochronie prywatności” dotyczy tych pracowników i ich danych osobowych, którzy zatrudnieni są w podmiocie w ramach TMR Group. Nasza spółka pełni rolę administratora podczas przetwarzania takich danych osobowych. Do celów niniejszego „Oświadczenia o ochronie prywatności”, za ochronę danych osobowych danej osoby odpowiada dany podmiot TMR Group, z którym zawarto umowę o pracy (administrator). </w:t>
      </w:r>
      <w:r w:rsidRPr="001E16C5">
        <w:rPr>
          <w:rFonts w:ascii="Calibri Light" w:hAnsi="Calibri Light" w:cs="Calibri Light"/>
          <w:sz w:val="20"/>
          <w:szCs w:val="20"/>
        </w:rPr>
        <w:lastRenderedPageBreak/>
        <w:t xml:space="preserve">Oświadczenie to wyjaśnia, w jaki sposób będzie się korzystać z pozyskanych danych osobowych lub od stron trzecich podczas trwania stosunku umownego ze spółką w ramach TMR Group. Zwracamy uwagę, że w związku z tym, iż niniejsze Oświadczenie dotyczy całej TMR Group, to jednak mogą wystąpić lokalne różnice </w:t>
      </w:r>
      <w:r w:rsidR="00013A92" w:rsidRPr="001E16C5">
        <w:rPr>
          <w:rFonts w:ascii="Calibri Light" w:hAnsi="Calibri Light" w:cs="Calibri Light"/>
          <w:sz w:val="20"/>
          <w:szCs w:val="20"/>
        </w:rPr>
        <w:t xml:space="preserve"> wynikające z  tego</w:t>
      </w:r>
      <w:r w:rsidRPr="001E16C5">
        <w:rPr>
          <w:rFonts w:ascii="Calibri Light" w:hAnsi="Calibri Light" w:cs="Calibri Light"/>
          <w:sz w:val="20"/>
          <w:szCs w:val="20"/>
        </w:rPr>
        <w:t>, w jaki sposób konkretne informacje przetwarzane są dla poszczególnych celów. Aby zyskać więcej bardziej szczegółowych informacji należy zwrócić się do osoby reprezentującej nas na lokalnym poziomie, odpowiedzialnej za ochronę danych (patrz poniżej).</w:t>
      </w:r>
    </w:p>
    <w:p w14:paraId="52DD25D7" w14:textId="77777777" w:rsidR="00EA4BEF" w:rsidRPr="001E16C5" w:rsidRDefault="00EA4BEF" w:rsidP="00EA4BEF">
      <w:pPr>
        <w:spacing w:line="240" w:lineRule="atLeast"/>
        <w:jc w:val="both"/>
        <w:rPr>
          <w:rFonts w:ascii="Calibri Light" w:hAnsi="Calibri Light" w:cs="Calibri Light"/>
          <w:i/>
          <w:sz w:val="20"/>
          <w:szCs w:val="20"/>
        </w:rPr>
      </w:pPr>
    </w:p>
    <w:p w14:paraId="09018918" w14:textId="77777777" w:rsidR="00CD595B" w:rsidRPr="001E16C5" w:rsidRDefault="00CD595B" w:rsidP="00CD595B">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1. Typy danych osobowych</w:t>
      </w:r>
    </w:p>
    <w:p w14:paraId="1AF504FC" w14:textId="77777777" w:rsidR="00CD595B" w:rsidRPr="001E16C5" w:rsidRDefault="00CD595B" w:rsidP="00CD595B">
      <w:pPr>
        <w:spacing w:line="240" w:lineRule="atLeast"/>
        <w:jc w:val="both"/>
        <w:rPr>
          <w:rFonts w:ascii="Calibri Light" w:hAnsi="Calibri Light" w:cs="Calibri Light"/>
          <w:sz w:val="20"/>
          <w:szCs w:val="20"/>
        </w:rPr>
      </w:pPr>
    </w:p>
    <w:p w14:paraId="44CCF1EB" w14:textId="77777777" w:rsidR="00CD595B" w:rsidRPr="001E16C5" w:rsidRDefault="00CD595B" w:rsidP="00CD595B">
      <w:pPr>
        <w:spacing w:line="240" w:lineRule="atLeast"/>
        <w:jc w:val="both"/>
        <w:rPr>
          <w:rFonts w:ascii="Calibri Light" w:hAnsi="Calibri Light" w:cs="Calibri Light"/>
          <w:sz w:val="20"/>
          <w:szCs w:val="20"/>
        </w:rPr>
      </w:pPr>
      <w:r w:rsidRPr="001E16C5">
        <w:rPr>
          <w:rFonts w:ascii="Calibri Light" w:hAnsi="Calibri Light" w:cs="Calibri Light"/>
          <w:sz w:val="20"/>
          <w:szCs w:val="20"/>
        </w:rPr>
        <w:t>Przetwarzamy następujące dane:</w:t>
      </w:r>
    </w:p>
    <w:p w14:paraId="05698AF5"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Osobiste dane kontaktowe</w:t>
      </w:r>
      <w:r w:rsidRPr="001E16C5">
        <w:rPr>
          <w:rFonts w:ascii="Calibri Light" w:hAnsi="Calibri Light" w:cs="Calibri Light"/>
          <w:sz w:val="20"/>
          <w:szCs w:val="20"/>
        </w:rPr>
        <w:t>. Na przykład: imię i nazwisko, adres, adres e-mailowy, numer telefonu.</w:t>
      </w:r>
    </w:p>
    <w:p w14:paraId="3D049087"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Zawodowe dane kontaktowe</w:t>
      </w:r>
      <w:r w:rsidRPr="001E16C5">
        <w:rPr>
          <w:rFonts w:ascii="Calibri Light" w:hAnsi="Calibri Light" w:cs="Calibri Light"/>
          <w:sz w:val="20"/>
          <w:szCs w:val="20"/>
        </w:rPr>
        <w:t>. Na przykład: adres firmy, roboczy adres e-mailowy i numer telefonu.</w:t>
      </w:r>
    </w:p>
    <w:p w14:paraId="7329555E"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Dane osobowe</w:t>
      </w:r>
      <w:r w:rsidRPr="001E16C5">
        <w:rPr>
          <w:rFonts w:ascii="Calibri Light" w:hAnsi="Calibri Light" w:cs="Calibri Light"/>
          <w:sz w:val="20"/>
          <w:szCs w:val="20"/>
        </w:rPr>
        <w:t>. Na przykład: płeć, stan rodzinny, data urodzenia, narodowość i PESEL (krajowy numer identyfikacyjny), fotografia.</w:t>
      </w:r>
    </w:p>
    <w:p w14:paraId="13BCFE8C"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Dane na mocy umowy prawnej</w:t>
      </w:r>
      <w:r w:rsidRPr="001E16C5">
        <w:rPr>
          <w:rFonts w:ascii="Calibri Light" w:hAnsi="Calibri Light" w:cs="Calibri Light"/>
          <w:sz w:val="20"/>
          <w:szCs w:val="20"/>
        </w:rPr>
        <w:t>. Na przykład: treść umowy o pracę.</w:t>
      </w:r>
    </w:p>
    <w:p w14:paraId="547DFD07"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Informacje dotyczące członków rodziny. </w:t>
      </w:r>
      <w:r w:rsidRPr="001E16C5">
        <w:rPr>
          <w:rFonts w:ascii="Calibri Light" w:hAnsi="Calibri Light" w:cs="Calibri Light"/>
          <w:sz w:val="20"/>
          <w:szCs w:val="20"/>
        </w:rPr>
        <w:t>Na przykład: kontakt w razie wypadku lub świadczenia obowiązków podatkowych i korzystania z ulg podatkowych.</w:t>
      </w:r>
    </w:p>
    <w:p w14:paraId="0060C9EB"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Informacje płatnicze</w:t>
      </w:r>
      <w:r w:rsidRPr="001E16C5">
        <w:rPr>
          <w:rFonts w:ascii="Calibri Light" w:hAnsi="Calibri Light" w:cs="Calibri Light"/>
          <w:sz w:val="20"/>
          <w:szCs w:val="20"/>
        </w:rPr>
        <w:t>. Na przykład</w:t>
      </w:r>
      <w:r w:rsidR="00013A92" w:rsidRPr="001E16C5">
        <w:rPr>
          <w:rFonts w:ascii="Calibri Light" w:hAnsi="Calibri Light" w:cs="Calibri Light"/>
          <w:sz w:val="20"/>
          <w:szCs w:val="20"/>
        </w:rPr>
        <w:t>:</w:t>
      </w:r>
      <w:r w:rsidRPr="001E16C5">
        <w:rPr>
          <w:rFonts w:ascii="Calibri Light" w:hAnsi="Calibri Light" w:cs="Calibri Light"/>
          <w:sz w:val="20"/>
          <w:szCs w:val="20"/>
        </w:rPr>
        <w:t xml:space="preserve"> numer rachunku bankowego oraz </w:t>
      </w:r>
      <w:r w:rsidR="00BA5938" w:rsidRPr="001E16C5">
        <w:rPr>
          <w:rFonts w:ascii="Calibri Light" w:hAnsi="Calibri Light" w:cs="Calibri Light"/>
          <w:sz w:val="20"/>
          <w:szCs w:val="20"/>
        </w:rPr>
        <w:t xml:space="preserve">wniosek </w:t>
      </w:r>
      <w:r w:rsidRPr="001E16C5">
        <w:rPr>
          <w:rFonts w:ascii="Calibri Light" w:hAnsi="Calibri Light" w:cs="Calibri Light"/>
          <w:sz w:val="20"/>
          <w:szCs w:val="20"/>
        </w:rPr>
        <w:t>o zwrot wydatków i kosztów.</w:t>
      </w:r>
    </w:p>
    <w:p w14:paraId="1C2EDDB7"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Szczegóły dotyczące miejsca pracy.</w:t>
      </w:r>
      <w:r w:rsidRPr="001E16C5">
        <w:rPr>
          <w:rFonts w:ascii="Calibri Light" w:hAnsi="Calibri Light" w:cs="Calibri Light"/>
          <w:sz w:val="20"/>
          <w:szCs w:val="20"/>
        </w:rPr>
        <w:t xml:space="preserve"> Na przykład: nazwa stanowiska pracy, wydział, zaszeregowanie i zakres odpowiedzialności.</w:t>
      </w:r>
    </w:p>
    <w:p w14:paraId="4CFC88CD"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Informacje dotyczące wynagradzania, świadczenia emerytalnego czy innych przywilejów.</w:t>
      </w:r>
      <w:r w:rsidRPr="001E16C5">
        <w:rPr>
          <w:rFonts w:ascii="Calibri Light" w:hAnsi="Calibri Light" w:cs="Calibri Light"/>
          <w:sz w:val="20"/>
          <w:szCs w:val="20"/>
        </w:rPr>
        <w:t xml:space="preserve"> Na przykład: płaca, uzgodnione bonusy, samochód firmowy i plan emerytalny</w:t>
      </w:r>
      <w:r w:rsidR="00720453" w:rsidRPr="001E16C5">
        <w:rPr>
          <w:rFonts w:ascii="Calibri Light" w:hAnsi="Calibri Light" w:cs="Calibri Light"/>
          <w:sz w:val="20"/>
          <w:szCs w:val="20"/>
        </w:rPr>
        <w:t>, obecność w pracy</w:t>
      </w:r>
      <w:r w:rsidRPr="001E16C5">
        <w:rPr>
          <w:rFonts w:ascii="Calibri Light" w:hAnsi="Calibri Light" w:cs="Calibri Light"/>
          <w:sz w:val="20"/>
          <w:szCs w:val="20"/>
        </w:rPr>
        <w:t>.</w:t>
      </w:r>
    </w:p>
    <w:p w14:paraId="0F19081A"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Szczegóły dotyczące </w:t>
      </w:r>
      <w:r w:rsidR="00BA5938" w:rsidRPr="001E16C5">
        <w:rPr>
          <w:rFonts w:ascii="Calibri Light" w:hAnsi="Calibri Light" w:cs="Calibri Light"/>
          <w:b/>
          <w:sz w:val="20"/>
          <w:szCs w:val="20"/>
        </w:rPr>
        <w:t xml:space="preserve">przepracowanych </w:t>
      </w:r>
      <w:r w:rsidRPr="001E16C5">
        <w:rPr>
          <w:rFonts w:ascii="Calibri Light" w:hAnsi="Calibri Light" w:cs="Calibri Light"/>
          <w:b/>
          <w:sz w:val="20"/>
          <w:szCs w:val="20"/>
        </w:rPr>
        <w:t xml:space="preserve">godzin pracy, urlopu i czasu wolnego (zwolnienia lekarskiego). </w:t>
      </w:r>
      <w:r w:rsidRPr="001E16C5">
        <w:rPr>
          <w:rFonts w:ascii="Calibri Light" w:hAnsi="Calibri Light" w:cs="Calibri Light"/>
          <w:sz w:val="20"/>
          <w:szCs w:val="20"/>
        </w:rPr>
        <w:t>Na przykład: harmonogram pracy, prawo do urlopu, nieobecność z powodu zwolnienia lekarskiego.</w:t>
      </w:r>
    </w:p>
    <w:p w14:paraId="4E5888F0"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Informacje dotyczące wykształcenia, przygotowania specjalistycznego i rozwoju kariery. </w:t>
      </w:r>
      <w:r w:rsidR="00BA5938" w:rsidRPr="001E16C5">
        <w:rPr>
          <w:rFonts w:ascii="Calibri Light" w:hAnsi="Calibri Light" w:cs="Calibri Light"/>
          <w:sz w:val="20"/>
          <w:szCs w:val="20"/>
        </w:rPr>
        <w:t>Na przykład:</w:t>
      </w:r>
      <w:r w:rsidRPr="001E16C5">
        <w:rPr>
          <w:rFonts w:ascii="Calibri Light" w:hAnsi="Calibri Light" w:cs="Calibri Light"/>
          <w:sz w:val="20"/>
          <w:szCs w:val="20"/>
        </w:rPr>
        <w:t xml:space="preserve"> dotychczasowe wykształcenie i praktykę zawodową, jakiekolwiek odbyte kursy czy szkolenia oraz uzyskane certyfikaty.</w:t>
      </w:r>
    </w:p>
    <w:p w14:paraId="358A4192"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Produktywność i opiniowanie. </w:t>
      </w:r>
      <w:r w:rsidRPr="001E16C5">
        <w:rPr>
          <w:rFonts w:ascii="Calibri Light" w:hAnsi="Calibri Light" w:cs="Calibri Light"/>
          <w:sz w:val="20"/>
          <w:szCs w:val="20"/>
        </w:rPr>
        <w:t>Na przykład: treść sprawozdań dotyczących produktywności i dane z tym związane.</w:t>
      </w:r>
    </w:p>
    <w:p w14:paraId="1402447A" w14:textId="77777777" w:rsidR="00CD595B" w:rsidRPr="001E16C5" w:rsidRDefault="00CD595B" w:rsidP="00CD595B">
      <w:pPr>
        <w:pStyle w:val="Odsekzoznamu"/>
        <w:numPr>
          <w:ilvl w:val="0"/>
          <w:numId w:val="25"/>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Majątek powierzony. </w:t>
      </w:r>
      <w:r w:rsidRPr="001E16C5">
        <w:rPr>
          <w:rFonts w:ascii="Calibri Light" w:hAnsi="Calibri Light" w:cs="Calibri Light"/>
          <w:sz w:val="20"/>
          <w:szCs w:val="20"/>
        </w:rPr>
        <w:t>Informacje dotyczące majątku spółki, który został powierzony osobie zatrudnionej, np.: telefon lub notebook.</w:t>
      </w:r>
    </w:p>
    <w:p w14:paraId="3609A5E8" w14:textId="77777777" w:rsidR="00CD595B" w:rsidRPr="001E16C5" w:rsidRDefault="00CD595B" w:rsidP="00CD595B">
      <w:pPr>
        <w:pStyle w:val="Odsekzoznamu"/>
        <w:numPr>
          <w:ilvl w:val="0"/>
          <w:numId w:val="25"/>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Dane dotyczące korespondencji i komunikacji. </w:t>
      </w:r>
      <w:r w:rsidRPr="001E16C5">
        <w:rPr>
          <w:rFonts w:ascii="Calibri Light" w:hAnsi="Calibri Light" w:cs="Calibri Light"/>
          <w:sz w:val="20"/>
          <w:szCs w:val="20"/>
        </w:rPr>
        <w:t>Na przykład: korespondencja e-mailowa, internetowy transfer danych oraz adres IP.</w:t>
      </w:r>
    </w:p>
    <w:p w14:paraId="2B2E87DB" w14:textId="77777777" w:rsidR="00CD595B" w:rsidRPr="001E16C5" w:rsidRDefault="00CD595B" w:rsidP="00CD595B">
      <w:pPr>
        <w:pStyle w:val="Odsekzoznamu"/>
        <w:numPr>
          <w:ilvl w:val="0"/>
          <w:numId w:val="25"/>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Cyfrowe prawa dostępu. </w:t>
      </w:r>
      <w:r w:rsidRPr="001E16C5">
        <w:rPr>
          <w:rFonts w:ascii="Calibri Light" w:hAnsi="Calibri Light" w:cs="Calibri Light"/>
          <w:sz w:val="20"/>
          <w:szCs w:val="20"/>
        </w:rPr>
        <w:t xml:space="preserve">Prawa dostępu do różnych aplikacji w ramach infrastruktury IT </w:t>
      </w:r>
      <w:r w:rsidR="00BA5938" w:rsidRPr="001E16C5">
        <w:rPr>
          <w:rFonts w:ascii="Calibri Light" w:hAnsi="Calibri Light" w:cs="Calibri Light"/>
          <w:sz w:val="20"/>
          <w:szCs w:val="20"/>
        </w:rPr>
        <w:t>pracodawcy</w:t>
      </w:r>
    </w:p>
    <w:p w14:paraId="331E967B" w14:textId="77777777" w:rsidR="00CD595B" w:rsidRPr="00245371" w:rsidRDefault="00CD595B" w:rsidP="00CD595B">
      <w:pPr>
        <w:pStyle w:val="Odsekzoznamu"/>
        <w:numPr>
          <w:ilvl w:val="0"/>
          <w:numId w:val="25"/>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Informacje dotyczące bezpieczeństwa. </w:t>
      </w:r>
      <w:r w:rsidRPr="001E16C5">
        <w:rPr>
          <w:rFonts w:ascii="Calibri Light" w:hAnsi="Calibri Light" w:cs="Calibri Light"/>
          <w:sz w:val="20"/>
          <w:szCs w:val="20"/>
        </w:rPr>
        <w:t xml:space="preserve">Na przykład: numer karty dostępu, informacje dotyczące obecności w </w:t>
      </w:r>
      <w:r w:rsidR="00BA5938" w:rsidRPr="001E16C5">
        <w:rPr>
          <w:rFonts w:ascii="Calibri Light" w:hAnsi="Calibri Light" w:cs="Calibri Light"/>
          <w:sz w:val="20"/>
          <w:szCs w:val="20"/>
        </w:rPr>
        <w:t xml:space="preserve">pracy </w:t>
      </w:r>
      <w:r w:rsidRPr="001E16C5">
        <w:rPr>
          <w:rFonts w:ascii="Calibri Light" w:hAnsi="Calibri Light" w:cs="Calibri Light"/>
          <w:sz w:val="20"/>
          <w:szCs w:val="20"/>
        </w:rPr>
        <w:t>i zapisy CCTV (</w:t>
      </w:r>
      <w:r w:rsidRPr="00245371">
        <w:rPr>
          <w:rFonts w:ascii="Calibri Light" w:hAnsi="Calibri Light" w:cs="Calibri Light"/>
          <w:sz w:val="20"/>
          <w:szCs w:val="20"/>
        </w:rPr>
        <w:t>zamknięty system telewizyjny).</w:t>
      </w:r>
    </w:p>
    <w:p w14:paraId="377FAFD2" w14:textId="2BC059B1" w:rsidR="00404D8A" w:rsidRPr="00ED340B" w:rsidRDefault="00CD7C21" w:rsidP="00404D8A">
      <w:pPr>
        <w:pStyle w:val="Odsekzoznamu"/>
        <w:numPr>
          <w:ilvl w:val="0"/>
          <w:numId w:val="25"/>
        </w:numPr>
        <w:spacing w:after="0" w:line="240" w:lineRule="atLeast"/>
        <w:jc w:val="both"/>
        <w:rPr>
          <w:rFonts w:ascii="Calibri Light" w:hAnsi="Calibri Light" w:cs="Calibri Light"/>
          <w:strike/>
          <w:sz w:val="20"/>
          <w:szCs w:val="20"/>
        </w:rPr>
      </w:pPr>
      <w:r w:rsidRPr="00245371">
        <w:rPr>
          <w:rFonts w:ascii="Calibri Light" w:hAnsi="Calibri Light" w:cs="Calibri Light"/>
          <w:b/>
          <w:sz w:val="20"/>
          <w:szCs w:val="20"/>
        </w:rPr>
        <w:t>Monitorowanie</w:t>
      </w:r>
      <w:r w:rsidR="00AB4D4C" w:rsidRPr="00245371">
        <w:rPr>
          <w:rFonts w:ascii="Calibri Light" w:hAnsi="Calibri Light" w:cs="Calibri Light"/>
          <w:b/>
          <w:sz w:val="20"/>
          <w:szCs w:val="20"/>
        </w:rPr>
        <w:t xml:space="preserve"> poprzez system kamer.</w:t>
      </w:r>
      <w:r w:rsidR="00BA5938" w:rsidRPr="00245371">
        <w:rPr>
          <w:rFonts w:ascii="Calibri Light" w:hAnsi="Calibri Light" w:cs="Calibri Light"/>
          <w:b/>
          <w:sz w:val="20"/>
          <w:szCs w:val="20"/>
        </w:rPr>
        <w:t xml:space="preserve"> </w:t>
      </w:r>
      <w:r w:rsidR="00AC4ABD" w:rsidRPr="00D66FE4">
        <w:rPr>
          <w:rFonts w:ascii="Calibri Light" w:hAnsi="Calibri Light" w:cs="Calibri Light"/>
          <w:sz w:val="20"/>
          <w:szCs w:val="20"/>
        </w:rPr>
        <w:t xml:space="preserve">Możemy rejestrować twój wizerunek oraz zachowanie w naszych obiektach. Będziemy korzystać z zapisów monitoringu wyłącznie </w:t>
      </w:r>
      <w:r w:rsidR="005845E3" w:rsidRPr="00D66FE4">
        <w:rPr>
          <w:rFonts w:ascii="Calibri Light" w:hAnsi="Calibri Light" w:cs="Calibri Light"/>
          <w:sz w:val="20"/>
          <w:szCs w:val="20"/>
        </w:rPr>
        <w:t>w przypadku wystą</w:t>
      </w:r>
      <w:r w:rsidR="00AC4ABD" w:rsidRPr="00D66FE4">
        <w:rPr>
          <w:rFonts w:ascii="Calibri Light" w:hAnsi="Calibri Light" w:cs="Calibri Light"/>
          <w:sz w:val="20"/>
          <w:szCs w:val="20"/>
        </w:rPr>
        <w:t>pienia incydentu związanego z naruszeni</w:t>
      </w:r>
      <w:r w:rsidR="00404D8A" w:rsidRPr="00D66FE4">
        <w:rPr>
          <w:rFonts w:ascii="Calibri Light" w:hAnsi="Calibri Light" w:cs="Calibri Light"/>
          <w:sz w:val="20"/>
          <w:szCs w:val="20"/>
        </w:rPr>
        <w:t>em</w:t>
      </w:r>
      <w:r w:rsidR="00AC4ABD" w:rsidRPr="00D66FE4">
        <w:rPr>
          <w:rFonts w:ascii="Calibri Light" w:hAnsi="Calibri Light" w:cs="Calibri Light"/>
          <w:sz w:val="20"/>
          <w:szCs w:val="20"/>
        </w:rPr>
        <w:t xml:space="preserve"> bezpieczeństwa.</w:t>
      </w:r>
      <w:r w:rsidR="00AA0F25">
        <w:rPr>
          <w:rFonts w:ascii="Calibri Light" w:hAnsi="Calibri Light" w:cs="Calibri Light"/>
          <w:sz w:val="20"/>
          <w:szCs w:val="20"/>
        </w:rPr>
        <w:t xml:space="preserve"> </w:t>
      </w:r>
      <w:r w:rsidR="00AA0F25" w:rsidRPr="00AA0F25">
        <w:rPr>
          <w:rFonts w:ascii="Calibri Light" w:hAnsi="Calibri Light" w:cs="Calibri Light"/>
          <w:sz w:val="20"/>
          <w:szCs w:val="20"/>
        </w:rPr>
        <w:t>Jeśli nie mamy ustawowego obowiązku do przechowywania takich danych, to usuniemy je po upływie 15 dni.</w:t>
      </w:r>
    </w:p>
    <w:p w14:paraId="3888DB8A" w14:textId="77777777" w:rsidR="00CD595B" w:rsidRPr="00AC4ABD" w:rsidRDefault="00CD595B" w:rsidP="00404D8A">
      <w:pPr>
        <w:pStyle w:val="Odsekzoznamu"/>
        <w:spacing w:after="0" w:line="240" w:lineRule="atLeast"/>
        <w:jc w:val="both"/>
        <w:rPr>
          <w:rFonts w:ascii="Calibri Light" w:hAnsi="Calibri Light" w:cs="Calibri Light"/>
          <w:strike/>
          <w:sz w:val="20"/>
          <w:szCs w:val="20"/>
        </w:rPr>
      </w:pPr>
    </w:p>
    <w:p w14:paraId="755B0536" w14:textId="77777777" w:rsidR="00CD595B" w:rsidRPr="001E16C5" w:rsidRDefault="00CD595B" w:rsidP="00CD595B">
      <w:pPr>
        <w:spacing w:line="240" w:lineRule="atLeast"/>
        <w:jc w:val="both"/>
        <w:rPr>
          <w:rFonts w:ascii="Calibri Light" w:hAnsi="Calibri Light" w:cs="Calibri Light"/>
          <w:sz w:val="20"/>
          <w:szCs w:val="20"/>
        </w:rPr>
      </w:pPr>
      <w:r w:rsidRPr="001E16C5">
        <w:rPr>
          <w:rFonts w:ascii="Calibri Light" w:hAnsi="Calibri Light" w:cs="Calibri Light"/>
          <w:sz w:val="20"/>
          <w:szCs w:val="20"/>
        </w:rPr>
        <w:t>Wrażliwe dane osobowe będziemy przetwarzać jedynie do celów ściśle związanych z rzetelnym wykonywaniem naszych obowiązków, jako pracodawca i w zakresie, który umożliwiają lub którego wymagają obowiązujące przepisy prawa Będziemy przetwarzać poniższe typy wrażliwych danych osobowych:</w:t>
      </w:r>
    </w:p>
    <w:p w14:paraId="3FE3DEC8" w14:textId="77777777" w:rsidR="00CD595B" w:rsidRPr="001E16C5" w:rsidRDefault="00CD595B" w:rsidP="00CD595B">
      <w:pPr>
        <w:pStyle w:val="Odsekzoznamu"/>
        <w:numPr>
          <w:ilvl w:val="0"/>
          <w:numId w:val="24"/>
        </w:numPr>
        <w:spacing w:after="0"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dotyczące stanu zdrowia - celem będzie realizacja obowiązków płynących z </w:t>
      </w:r>
      <w:r w:rsidR="00FA19F3" w:rsidRPr="001E16C5">
        <w:rPr>
          <w:rFonts w:ascii="Calibri Light" w:hAnsi="Calibri Light" w:cs="Calibri Light"/>
          <w:sz w:val="20"/>
          <w:szCs w:val="20"/>
        </w:rPr>
        <w:t>przepisów odrębnych</w:t>
      </w:r>
      <w:r w:rsidRPr="001E16C5">
        <w:rPr>
          <w:rFonts w:ascii="Calibri Light" w:hAnsi="Calibri Light" w:cs="Calibri Light"/>
          <w:sz w:val="20"/>
          <w:szCs w:val="20"/>
        </w:rPr>
        <w:t>, przy czym główną podstawą prawną będzie realizacja obowiązku ustawowego.</w:t>
      </w:r>
    </w:p>
    <w:p w14:paraId="23E6635E" w14:textId="77777777" w:rsidR="00CD595B" w:rsidRPr="001E16C5" w:rsidRDefault="00CD595B" w:rsidP="00CD595B">
      <w:pPr>
        <w:pStyle w:val="Odsekzoznamu"/>
        <w:numPr>
          <w:ilvl w:val="0"/>
          <w:numId w:val="24"/>
        </w:numPr>
        <w:spacing w:after="0" w:line="240" w:lineRule="atLeast"/>
        <w:jc w:val="both"/>
        <w:rPr>
          <w:rFonts w:ascii="Calibri Light" w:hAnsi="Calibri Light" w:cs="Calibri Light"/>
          <w:sz w:val="20"/>
          <w:szCs w:val="20"/>
        </w:rPr>
      </w:pPr>
      <w:r w:rsidRPr="001E16C5">
        <w:rPr>
          <w:rFonts w:ascii="Calibri Light" w:hAnsi="Calibri Light" w:cs="Calibri Light"/>
          <w:sz w:val="20"/>
          <w:szCs w:val="20"/>
        </w:rPr>
        <w:t>Wyrok skazujący lub przestępstwa - chodzi o jednorazowe przetworzenie w formie wglądu</w:t>
      </w:r>
      <w:r w:rsidR="00FA19F3" w:rsidRPr="001E16C5">
        <w:rPr>
          <w:rFonts w:ascii="Calibri Light" w:hAnsi="Calibri Light" w:cs="Calibri Light"/>
          <w:sz w:val="20"/>
          <w:szCs w:val="20"/>
        </w:rPr>
        <w:t xml:space="preserve"> w zaświadczenie o karalności </w:t>
      </w:r>
      <w:r w:rsidRPr="001E16C5">
        <w:rPr>
          <w:rFonts w:ascii="Calibri Light" w:hAnsi="Calibri Light" w:cs="Calibri Light"/>
          <w:sz w:val="20"/>
          <w:szCs w:val="20"/>
        </w:rPr>
        <w:t>w przypadku osób, których to dotyczy - chcących zawrzeć stosunek prawny na wytypowane stanowiska pracy.</w:t>
      </w:r>
    </w:p>
    <w:p w14:paraId="587ED647" w14:textId="77777777" w:rsidR="00CD595B" w:rsidRPr="001E16C5" w:rsidRDefault="00CD595B" w:rsidP="00CD595B">
      <w:pPr>
        <w:pStyle w:val="Odsekzoznamu"/>
        <w:numPr>
          <w:ilvl w:val="0"/>
          <w:numId w:val="24"/>
        </w:numPr>
        <w:spacing w:after="0" w:line="240" w:lineRule="atLeast"/>
        <w:jc w:val="both"/>
        <w:rPr>
          <w:rFonts w:ascii="Calibri Light" w:hAnsi="Calibri Light" w:cs="Calibri Light"/>
          <w:sz w:val="20"/>
          <w:szCs w:val="20"/>
        </w:rPr>
      </w:pPr>
      <w:r w:rsidRPr="001E16C5">
        <w:rPr>
          <w:rFonts w:ascii="Calibri Light" w:hAnsi="Calibri Light" w:cs="Calibri Light"/>
          <w:sz w:val="20"/>
          <w:szCs w:val="20"/>
        </w:rPr>
        <w:t>Testy osobowościowe - w przypadku podejmowania pracy na wytypowanym stanowisku, na mocy zgody osoby, której to dotyczy, możemy ją poddać testom osobowościowym (</w:t>
      </w:r>
      <w:r w:rsidR="00FA19F3" w:rsidRPr="001E16C5">
        <w:rPr>
          <w:rFonts w:ascii="Calibri Light" w:hAnsi="Calibri Light" w:cs="Calibri Light"/>
          <w:sz w:val="20"/>
          <w:szCs w:val="20"/>
        </w:rPr>
        <w:t xml:space="preserve">stanowiska </w:t>
      </w:r>
      <w:r w:rsidRPr="001E16C5">
        <w:rPr>
          <w:rFonts w:ascii="Calibri Light" w:hAnsi="Calibri Light" w:cs="Calibri Light"/>
          <w:sz w:val="20"/>
          <w:szCs w:val="20"/>
        </w:rPr>
        <w:t xml:space="preserve">kierownicze </w:t>
      </w:r>
      <w:r w:rsidRPr="001E16C5">
        <w:rPr>
          <w:rFonts w:ascii="Calibri Light" w:hAnsi="Calibri Light" w:cs="Calibri Light"/>
          <w:sz w:val="20"/>
          <w:szCs w:val="20"/>
        </w:rPr>
        <w:lastRenderedPageBreak/>
        <w:t>menedżmentu, przy zajmowaniu których musimy wziąć pod uwagę cechy czy charakter jednostki</w:t>
      </w:r>
      <w:r w:rsidR="00FA19F3" w:rsidRPr="001E16C5">
        <w:rPr>
          <w:rFonts w:ascii="Calibri Light" w:hAnsi="Calibri Light" w:cs="Calibri Light"/>
          <w:sz w:val="20"/>
          <w:szCs w:val="20"/>
        </w:rPr>
        <w:t>,</w:t>
      </w:r>
      <w:r w:rsidRPr="001E16C5">
        <w:rPr>
          <w:rFonts w:ascii="Calibri Light" w:hAnsi="Calibri Light" w:cs="Calibri Light"/>
          <w:sz w:val="20"/>
          <w:szCs w:val="20"/>
        </w:rPr>
        <w:t xml:space="preserve"> dotyczące znoszenia stresu czy obciążenia pracą w związku z pracą na danym stanowisku).</w:t>
      </w:r>
    </w:p>
    <w:p w14:paraId="14EF466D" w14:textId="77777777" w:rsidR="00CD595B" w:rsidRPr="001E16C5" w:rsidRDefault="00CD595B" w:rsidP="00CD595B">
      <w:pPr>
        <w:spacing w:line="240" w:lineRule="atLeast"/>
        <w:jc w:val="both"/>
        <w:rPr>
          <w:rFonts w:ascii="Calibri Light" w:hAnsi="Calibri Light" w:cs="Calibri Light"/>
          <w:sz w:val="20"/>
          <w:szCs w:val="20"/>
        </w:rPr>
      </w:pPr>
    </w:p>
    <w:p w14:paraId="3A6D74E7" w14:textId="77777777" w:rsidR="00CD595B" w:rsidRPr="001E16C5" w:rsidRDefault="00CD595B" w:rsidP="00CD595B">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2. Cele przetwarzania danych</w:t>
      </w:r>
    </w:p>
    <w:p w14:paraId="3EE312F7" w14:textId="77777777" w:rsidR="00CD595B" w:rsidRPr="001E16C5" w:rsidRDefault="00CD595B" w:rsidP="00CD595B">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Administrator danych będzie przetwarzać dane do następujących celów: </w:t>
      </w:r>
    </w:p>
    <w:p w14:paraId="285B5118"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Administracja dotycząca HR</w:t>
      </w:r>
      <w:r w:rsidRPr="001E16C5">
        <w:rPr>
          <w:rFonts w:ascii="Calibri Light" w:hAnsi="Calibri Light" w:cs="Calibri Light"/>
          <w:sz w:val="20"/>
          <w:szCs w:val="20"/>
        </w:rPr>
        <w:t>. Prowadzimy oddzielne zapisy dotyczące wszystkich naszych pracowników. Na podstawie analizy naszych zapisów HR podejmujemy również strategiczne decyzje w sprawie naszych dyrektyw HR. Podstawą prawną jest stosunek umowny, do którego wstępuje pracownik jako strona umowy.</w:t>
      </w:r>
    </w:p>
    <w:p w14:paraId="5242C482"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Menedżment dotyczący HR.</w:t>
      </w:r>
      <w:r w:rsidRPr="001E16C5">
        <w:rPr>
          <w:rFonts w:ascii="Calibri Light" w:hAnsi="Calibri Light" w:cs="Calibri Light"/>
          <w:sz w:val="20"/>
          <w:szCs w:val="20"/>
        </w:rPr>
        <w:t xml:space="preserve"> Zajmujemy się codziennym zarządzaniem zagadnieniami HR, takimi jak np. zapewnienie prawidłowego obsadzania stanowisk. Podstawą prawną jest stosunek umowny, do którego wstępuje pracownik jako strona umowy.</w:t>
      </w:r>
    </w:p>
    <w:p w14:paraId="6679914E"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Adaptacja</w:t>
      </w:r>
      <w:r w:rsidRPr="001E16C5">
        <w:rPr>
          <w:rFonts w:ascii="Calibri Light" w:hAnsi="Calibri Light" w:cs="Calibri Light"/>
          <w:sz w:val="20"/>
          <w:szCs w:val="20"/>
        </w:rPr>
        <w:t xml:space="preserve">. Przetwarzamy dane osobowe osoby podejmującej u nas pracę, aby zagwarantować jej </w:t>
      </w:r>
      <w:r w:rsidR="00FA19F3" w:rsidRPr="001E16C5">
        <w:rPr>
          <w:rFonts w:ascii="Calibri Light" w:hAnsi="Calibri Light" w:cs="Calibri Light"/>
          <w:sz w:val="20"/>
          <w:szCs w:val="20"/>
        </w:rPr>
        <w:t xml:space="preserve">należyte </w:t>
      </w:r>
      <w:r w:rsidRPr="001E16C5">
        <w:rPr>
          <w:rFonts w:ascii="Calibri Light" w:hAnsi="Calibri Light" w:cs="Calibri Light"/>
          <w:sz w:val="20"/>
          <w:szCs w:val="20"/>
        </w:rPr>
        <w:t>przygotowanie i wyszkolenie do objęcia danego stanowiska. Podstawą prawną jest stosunek umowny, do którego wstępuje pracownik jako strona umowy.</w:t>
      </w:r>
    </w:p>
    <w:p w14:paraId="60C8549F"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Wypłaty płacy i emerytury oraz świadczenie dalszych korzyści.</w:t>
      </w:r>
      <w:r w:rsidRPr="001E16C5">
        <w:rPr>
          <w:rFonts w:ascii="Calibri Light" w:hAnsi="Calibri Light" w:cs="Calibri Light"/>
          <w:sz w:val="20"/>
          <w:szCs w:val="20"/>
        </w:rPr>
        <w:t xml:space="preserve"> Dane te przetwarzamy w celu wypłacania </w:t>
      </w:r>
      <w:r w:rsidR="00FA19F3" w:rsidRPr="001E16C5">
        <w:rPr>
          <w:rFonts w:ascii="Calibri Light" w:hAnsi="Calibri Light" w:cs="Calibri Light"/>
          <w:sz w:val="20"/>
          <w:szCs w:val="20"/>
        </w:rPr>
        <w:t>wynagrodzeń</w:t>
      </w:r>
      <w:r w:rsidRPr="001E16C5">
        <w:rPr>
          <w:rFonts w:ascii="Calibri Light" w:hAnsi="Calibri Light" w:cs="Calibri Light"/>
          <w:sz w:val="20"/>
          <w:szCs w:val="20"/>
        </w:rPr>
        <w:t>, płacenia składek emerytalnych i świadczenia dalszych przywilejów. Podstawą prawną jest stosunek umowny, do którego wstępuje pracownik jako strona umowy.</w:t>
      </w:r>
    </w:p>
    <w:p w14:paraId="00633833"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Podatki i ubezpieczenie </w:t>
      </w:r>
      <w:r w:rsidR="00FA19F3" w:rsidRPr="001E16C5">
        <w:rPr>
          <w:rFonts w:ascii="Calibri Light" w:hAnsi="Calibri Light" w:cs="Calibri Light"/>
          <w:b/>
          <w:sz w:val="20"/>
          <w:szCs w:val="20"/>
        </w:rPr>
        <w:t xml:space="preserve"> społeczne</w:t>
      </w:r>
      <w:r w:rsidRPr="001E16C5">
        <w:rPr>
          <w:rFonts w:ascii="Calibri Light" w:hAnsi="Calibri Light" w:cs="Calibri Light"/>
          <w:b/>
          <w:sz w:val="20"/>
          <w:szCs w:val="20"/>
        </w:rPr>
        <w:t xml:space="preserve">. </w:t>
      </w:r>
      <w:r w:rsidRPr="001E16C5">
        <w:rPr>
          <w:rFonts w:ascii="Calibri Light" w:hAnsi="Calibri Light" w:cs="Calibri Light"/>
          <w:sz w:val="20"/>
          <w:szCs w:val="20"/>
        </w:rPr>
        <w:t>W celu realizacji obowiązków wypływających z przepisów podatkowych i innych dotyczących zabezpieczenia socjalnego i ubezpieczeń</w:t>
      </w:r>
      <w:r w:rsidR="00FA19F3" w:rsidRPr="001E16C5">
        <w:rPr>
          <w:rFonts w:ascii="Calibri Light" w:hAnsi="Calibri Light" w:cs="Calibri Light"/>
          <w:sz w:val="20"/>
          <w:szCs w:val="20"/>
        </w:rPr>
        <w:t xml:space="preserve"> społecznych</w:t>
      </w:r>
      <w:r w:rsidRPr="001E16C5">
        <w:rPr>
          <w:rFonts w:ascii="Calibri Light" w:hAnsi="Calibri Light" w:cs="Calibri Light"/>
          <w:sz w:val="20"/>
          <w:szCs w:val="20"/>
        </w:rPr>
        <w:t xml:space="preserve"> jesteśmy zobowiązani do przetwarzania konkretnych danych osobowych. Podstawą prawną jest obowiązek ustawowy, jako strony umowy.</w:t>
      </w:r>
    </w:p>
    <w:p w14:paraId="796FA73C"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Ubezpieczenie od ryzyk i odpowiedzialności cywilnej. </w:t>
      </w:r>
      <w:r w:rsidRPr="001E16C5">
        <w:rPr>
          <w:rFonts w:ascii="Calibri Light" w:hAnsi="Calibri Light" w:cs="Calibri Light"/>
          <w:sz w:val="20"/>
          <w:szCs w:val="20"/>
        </w:rPr>
        <w:t>Ubezpieczamy się od wielu ryzyk, które mogą pojawić w trakcie prowadzenia przez nas działalności gospodarczej, dla przykładu np. przeciw jakimkolwiek szkodom</w:t>
      </w:r>
      <w:r w:rsidR="00FA19F3" w:rsidRPr="001E16C5">
        <w:rPr>
          <w:rFonts w:ascii="Calibri Light" w:hAnsi="Calibri Light" w:cs="Calibri Light"/>
          <w:sz w:val="20"/>
          <w:szCs w:val="20"/>
        </w:rPr>
        <w:t>,</w:t>
      </w:r>
      <w:r w:rsidRPr="001E16C5">
        <w:rPr>
          <w:rFonts w:ascii="Calibri Light" w:hAnsi="Calibri Light" w:cs="Calibri Light"/>
          <w:sz w:val="20"/>
          <w:szCs w:val="20"/>
        </w:rPr>
        <w:t xml:space="preserve"> do których może dojść podczas świadczenia pracy albo ubezpieczenie podróży pracowników podróżujących w imieniu pracodawcy. Możemy również organizować kolektywny program ubezpieczenia zdrowotnego. W zależności od typu ubezpieczenia będziemy musieli przetwarzać konkretne dane osobowe, np. podczas przygotowywania roszczenia dotyczącego należności.  Podstawę prawną stanowi obowiązek umowny, jako strony umowy oraz ewentualnie uprawniony interes użytkownika.</w:t>
      </w:r>
    </w:p>
    <w:p w14:paraId="4B6F972B"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Zapewnienie technologii komunikacyjnych i informacyjnych.</w:t>
      </w:r>
      <w:r w:rsidRPr="001E16C5">
        <w:rPr>
          <w:rFonts w:ascii="Calibri Light" w:hAnsi="Calibri Light" w:cs="Calibri Light"/>
          <w:sz w:val="20"/>
          <w:szCs w:val="20"/>
        </w:rPr>
        <w:t xml:space="preserve"> Umożliwiamy dostęp do wyposażenia i usług niezbędnych do świadczenia pracy i realizacji swoich obowiązków, jako pracowników, np. firmowy telefon komórkowy czy adres e-mailowy.  Podstawą prawną jest stosunek umowny, do którego wstępuje pracownik jako strona umowy.</w:t>
      </w:r>
    </w:p>
    <w:p w14:paraId="130723EA" w14:textId="77777777" w:rsidR="00CD595B" w:rsidRPr="001E16C5" w:rsidRDefault="00CD595B" w:rsidP="00CD595B">
      <w:pPr>
        <w:pStyle w:val="Odsekzoznamu"/>
        <w:numPr>
          <w:ilvl w:val="0"/>
          <w:numId w:val="20"/>
        </w:numPr>
        <w:spacing w:after="0" w:line="240" w:lineRule="exact"/>
        <w:jc w:val="both"/>
        <w:rPr>
          <w:rFonts w:ascii="Calibri Light" w:hAnsi="Calibri Light" w:cs="Calibri Light"/>
          <w:b/>
          <w:sz w:val="20"/>
          <w:szCs w:val="20"/>
        </w:rPr>
      </w:pPr>
      <w:r w:rsidRPr="001E16C5">
        <w:rPr>
          <w:rFonts w:ascii="Calibri Light" w:hAnsi="Calibri Light" w:cs="Calibri Light"/>
          <w:b/>
          <w:sz w:val="20"/>
          <w:szCs w:val="20"/>
        </w:rPr>
        <w:t xml:space="preserve">Komunikacja/ Monitoring IT. </w:t>
      </w:r>
      <w:r w:rsidRPr="001E16C5">
        <w:rPr>
          <w:rFonts w:ascii="Calibri Light" w:hAnsi="Calibri Light" w:cs="Calibri Light"/>
          <w:sz w:val="20"/>
          <w:szCs w:val="20"/>
        </w:rPr>
        <w:t xml:space="preserve">Będziemy monitorować komunikację i korzystanie z sieci w celu stworzenia naszej sieci IT i infrastruktury sieci oraz w celu zagwarantowania </w:t>
      </w:r>
      <w:r w:rsidR="00FA19F3" w:rsidRPr="001E16C5">
        <w:rPr>
          <w:rFonts w:ascii="Calibri Light" w:hAnsi="Calibri Light" w:cs="Calibri Light"/>
          <w:sz w:val="20"/>
          <w:szCs w:val="20"/>
        </w:rPr>
        <w:t xml:space="preserve">korzystania </w:t>
      </w:r>
      <w:r w:rsidRPr="001E16C5">
        <w:rPr>
          <w:rFonts w:ascii="Calibri Light" w:hAnsi="Calibri Light" w:cs="Calibri Light"/>
          <w:sz w:val="20"/>
          <w:szCs w:val="20"/>
        </w:rPr>
        <w:t xml:space="preserve">z tych urządzeń przez naszych pracowników w sposób pozostający w zgodzie z obowiązującymi </w:t>
      </w:r>
      <w:r w:rsidR="00FA19F3" w:rsidRPr="001E16C5">
        <w:rPr>
          <w:rFonts w:ascii="Calibri Light" w:hAnsi="Calibri Light" w:cs="Calibri Light"/>
          <w:sz w:val="20"/>
          <w:szCs w:val="20"/>
        </w:rPr>
        <w:t>przepisami</w:t>
      </w:r>
      <w:r w:rsidRPr="001E16C5">
        <w:rPr>
          <w:rFonts w:ascii="Calibri Light" w:hAnsi="Calibri Light" w:cs="Calibri Light"/>
          <w:sz w:val="20"/>
          <w:szCs w:val="20"/>
        </w:rPr>
        <w:t>prawa i przepisami wewnętrznymi. Podstawą prawną jest stosunek umowny, do którego wstępuje pracownik jako strona umowy oraz uprawniony interes użytkownika.</w:t>
      </w:r>
    </w:p>
    <w:p w14:paraId="13F992F0"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Zarządzanie produktywnością i edukacją. </w:t>
      </w:r>
      <w:r w:rsidRPr="001E16C5">
        <w:rPr>
          <w:rFonts w:ascii="Calibri Light" w:hAnsi="Calibri Light" w:cs="Calibri Light"/>
          <w:sz w:val="20"/>
          <w:szCs w:val="20"/>
        </w:rPr>
        <w:t xml:space="preserve">W celu zapewnienia odpowiedniej produktywności dokonujemy jej oceny. Oprócz tego możemy też starać się o rozwój naszych pracowników oferując im kursy lub szkolenia. </w:t>
      </w:r>
      <w:r w:rsidRPr="00D66FE4">
        <w:rPr>
          <w:rFonts w:ascii="Calibri Light" w:hAnsi="Calibri Light" w:cs="Calibri Light"/>
          <w:sz w:val="20"/>
          <w:szCs w:val="20"/>
        </w:rPr>
        <w:t xml:space="preserve">Jeśli nie masz </w:t>
      </w:r>
      <w:r w:rsidR="00AC4ABD" w:rsidRPr="00D66FE4">
        <w:rPr>
          <w:rFonts w:ascii="Calibri Light" w:hAnsi="Calibri Light" w:cs="Calibri Light"/>
          <w:sz w:val="20"/>
          <w:szCs w:val="20"/>
        </w:rPr>
        <w:t xml:space="preserve">firmowego </w:t>
      </w:r>
      <w:r w:rsidRPr="00D66FE4">
        <w:rPr>
          <w:rFonts w:ascii="Calibri Light" w:hAnsi="Calibri Light" w:cs="Calibri Light"/>
          <w:sz w:val="20"/>
          <w:szCs w:val="20"/>
        </w:rPr>
        <w:t xml:space="preserve">adresu e-mail </w:t>
      </w:r>
      <w:r w:rsidR="00AC4ABD" w:rsidRPr="00D66FE4">
        <w:rPr>
          <w:rFonts w:ascii="Calibri Light" w:hAnsi="Calibri Light" w:cs="Calibri Light"/>
          <w:sz w:val="20"/>
          <w:szCs w:val="20"/>
        </w:rPr>
        <w:t>przydzielonego przez</w:t>
      </w:r>
      <w:r w:rsidRPr="00D66FE4">
        <w:rPr>
          <w:rFonts w:ascii="Calibri Light" w:hAnsi="Calibri Light" w:cs="Calibri Light"/>
          <w:sz w:val="20"/>
          <w:szCs w:val="20"/>
        </w:rPr>
        <w:t xml:space="preserve"> pracodawc</w:t>
      </w:r>
      <w:r w:rsidR="00AC4ABD" w:rsidRPr="00D66FE4">
        <w:rPr>
          <w:rFonts w:ascii="Calibri Light" w:hAnsi="Calibri Light" w:cs="Calibri Light"/>
          <w:sz w:val="20"/>
          <w:szCs w:val="20"/>
        </w:rPr>
        <w:t>ę</w:t>
      </w:r>
      <w:r w:rsidRPr="00D66FE4">
        <w:rPr>
          <w:rFonts w:ascii="Calibri Light" w:hAnsi="Calibri Light" w:cs="Calibri Light"/>
          <w:sz w:val="20"/>
          <w:szCs w:val="20"/>
        </w:rPr>
        <w:t>,</w:t>
      </w:r>
      <w:r w:rsidR="00AC4ABD" w:rsidRPr="00D66FE4">
        <w:rPr>
          <w:rFonts w:ascii="Calibri Light" w:hAnsi="Calibri Light" w:cs="Calibri Light"/>
          <w:sz w:val="20"/>
          <w:szCs w:val="20"/>
        </w:rPr>
        <w:t xml:space="preserve"> będziemy używać twojego prywatnego adresu email podanego nam</w:t>
      </w:r>
      <w:r w:rsidRPr="00D66FE4">
        <w:rPr>
          <w:rFonts w:ascii="Calibri Light" w:hAnsi="Calibri Light" w:cs="Calibri Light"/>
          <w:sz w:val="20"/>
          <w:szCs w:val="20"/>
        </w:rPr>
        <w:t xml:space="preserve"> </w:t>
      </w:r>
      <w:r w:rsidR="00AC4ABD" w:rsidRPr="00D66FE4">
        <w:rPr>
          <w:rFonts w:ascii="Calibri Light" w:hAnsi="Calibri Light" w:cs="Calibri Light"/>
          <w:sz w:val="20"/>
          <w:szCs w:val="20"/>
        </w:rPr>
        <w:t xml:space="preserve">w CV w celu przeprowadzenia szkoleń i procedur zatrudnienia.  </w:t>
      </w:r>
      <w:r w:rsidRPr="001E16C5">
        <w:rPr>
          <w:rFonts w:ascii="Calibri Light" w:hAnsi="Calibri Light" w:cs="Calibri Light"/>
          <w:sz w:val="20"/>
          <w:szCs w:val="20"/>
        </w:rPr>
        <w:t>Podstawą prawną jest stosunek umowny, do którego wstępuje pracownik jako strona umowy oraz uprawniony interes użytkownika.</w:t>
      </w:r>
    </w:p>
    <w:p w14:paraId="6886CD3D"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Stworzenie zdrowego i bezpiecznego stanowiska pracy. </w:t>
      </w:r>
      <w:r w:rsidRPr="001E16C5">
        <w:rPr>
          <w:rFonts w:ascii="Calibri Light" w:hAnsi="Calibri Light" w:cs="Calibri Light"/>
          <w:sz w:val="20"/>
          <w:szCs w:val="20"/>
        </w:rPr>
        <w:t>Pragniemy, aby nasi pracownicy byli zdrowi i czuli się bezpiecznie. W związku z tym możemy przetwarzać dane naszych pracowników w celu przeprowadzenia analizy dotyczącej możliwości polepszenia jakości ich pracy i zmniejszenia jakichkolwiek potencjalnie niezdrowych wpływów. Stosujemy również środki bezpieczeństwa, np. kamery CCTV w celu zagwarantowania bezpieczeństwa naszych pracowników, gości i majątku. Podstawą prawną jest stosunek umowny, do którego wstępuje pracownik jako strona umowy oraz uprawniony interes użytkownika.</w:t>
      </w:r>
    </w:p>
    <w:p w14:paraId="167C8503"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Rekrutacja pracowników.</w:t>
      </w:r>
      <w:r w:rsidRPr="001E16C5">
        <w:rPr>
          <w:rFonts w:ascii="Calibri Light" w:hAnsi="Calibri Light" w:cs="Calibri Light"/>
          <w:sz w:val="20"/>
          <w:szCs w:val="20"/>
        </w:rPr>
        <w:t xml:space="preserve"> Przetwarzamy informacje osób starających się o zatrudnienie się w naszej spółce. Możemy również analizować wykazy pracowników w celu stwierdzenia, czy w naszej firmie nie są już zatrudnione osoby nadające się do pracy na poszukiwanych przez nas stanowiskach. Więcej szczegółów znajduje się w naszym „Oświadczeniu o ochronie danych osobowych przy naborze pracowników”. Podstawą prawną jest stosunek umowny, do którego wstępuje pracownik jako strona umowy oraz uprawniony interes użytkownika.</w:t>
      </w:r>
    </w:p>
    <w:p w14:paraId="4207947D"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lastRenderedPageBreak/>
        <w:t xml:space="preserve">Rozstrzyganie sporów i rozpatrywanie wykroczeń. </w:t>
      </w:r>
      <w:r w:rsidRPr="001E16C5">
        <w:rPr>
          <w:rFonts w:ascii="Calibri Light" w:hAnsi="Calibri Light" w:cs="Calibri Light"/>
          <w:sz w:val="20"/>
          <w:szCs w:val="20"/>
        </w:rPr>
        <w:t xml:space="preserve">Możemy przetwarzać dane osobowe do celów rozstrzygania sporów lub procedur prawnych albo w razie podejrzenia o popełnienie wykroczenia, które chcemy rozpatrzyć. Podstawą prawną jest uprawniony interes pracodawcy.         </w:t>
      </w:r>
    </w:p>
    <w:p w14:paraId="37D8556E"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Przestrzeganie prawa</w:t>
      </w:r>
      <w:r w:rsidRPr="001E16C5">
        <w:rPr>
          <w:rFonts w:ascii="Calibri Light" w:hAnsi="Calibri Light" w:cs="Calibri Light"/>
          <w:sz w:val="20"/>
          <w:szCs w:val="20"/>
        </w:rPr>
        <w:t>. Być może będziemy zmuszeni do przetwarzania danych osobowych w celu przestrzegania prawa (np. zgodność danych osobowych przy porównywaniu z wykazami tak zwanych osób wybranych, aby uniknąć prania brudnych pieniędzy) albo zrealizowania nakazu sądowego. Podstawą prawną tego rodzaju przetwarzania jest realizacja obowiązku ustawowego.</w:t>
      </w:r>
    </w:p>
    <w:p w14:paraId="01522486"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Przedstawienie naszej firmy naszym klientom</w:t>
      </w:r>
      <w:r w:rsidRPr="001E16C5">
        <w:rPr>
          <w:rFonts w:ascii="Calibri Light" w:hAnsi="Calibri Light" w:cs="Calibri Light"/>
          <w:sz w:val="20"/>
          <w:szCs w:val="20"/>
        </w:rPr>
        <w:t xml:space="preserve">. Chcemy komunikować się w sposób przejrzysty i uzyskiwać dostęp do naszych klientów w możliwie jak najbardziej przystępny sposób, tak aby wiedzieli, kogo to </w:t>
      </w:r>
      <w:r w:rsidR="00AB4D4C" w:rsidRPr="001E16C5">
        <w:rPr>
          <w:rFonts w:ascii="Calibri Light" w:hAnsi="Calibri Light" w:cs="Calibri Light"/>
          <w:sz w:val="20"/>
          <w:szCs w:val="20"/>
        </w:rPr>
        <w:t>dotyczy</w:t>
      </w:r>
      <w:r w:rsidRPr="001E16C5">
        <w:rPr>
          <w:rFonts w:ascii="Calibri Light" w:hAnsi="Calibri Light" w:cs="Calibri Light"/>
          <w:sz w:val="20"/>
          <w:szCs w:val="20"/>
        </w:rPr>
        <w:t xml:space="preserve">, że mogą na nas polegać i nam ufać. Na przykład, uzyskując dostęp do </w:t>
      </w:r>
      <w:r w:rsidR="00AB4D4C" w:rsidRPr="001E16C5">
        <w:rPr>
          <w:rFonts w:ascii="Calibri Light" w:hAnsi="Calibri Light" w:cs="Calibri Light"/>
          <w:sz w:val="20"/>
          <w:szCs w:val="20"/>
        </w:rPr>
        <w:t>wizerunku</w:t>
      </w:r>
      <w:r w:rsidRPr="001E16C5">
        <w:rPr>
          <w:rFonts w:ascii="Calibri Light" w:hAnsi="Calibri Light" w:cs="Calibri Light"/>
          <w:sz w:val="20"/>
          <w:szCs w:val="20"/>
        </w:rPr>
        <w:t xml:space="preserve"> z imieniem i nazwiskiem pracownika pracującego dla klientów. Podstawa prawna jest naszym uzasadnionym interesem.</w:t>
      </w:r>
    </w:p>
    <w:p w14:paraId="474FC7B3" w14:textId="77777777" w:rsidR="00EA4BEF"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Mystery shopping.</w:t>
      </w:r>
      <w:r w:rsidRPr="001E16C5">
        <w:rPr>
          <w:rFonts w:ascii="Calibri Light" w:hAnsi="Calibri Light" w:cs="Calibri Light"/>
          <w:sz w:val="20"/>
          <w:szCs w:val="20"/>
        </w:rPr>
        <w:t xml:space="preserve"> </w:t>
      </w:r>
      <w:r w:rsidR="00AC4ABD">
        <w:rPr>
          <w:rFonts w:ascii="Calibri Light" w:hAnsi="Calibri Light" w:cs="Calibri Light"/>
          <w:sz w:val="20"/>
          <w:szCs w:val="20"/>
        </w:rPr>
        <w:t>Damy o jakość naszych usług i dlatego chcemy ją kontrolować. B</w:t>
      </w:r>
      <w:r w:rsidR="005845E3">
        <w:rPr>
          <w:rFonts w:ascii="Calibri Light" w:hAnsi="Calibri Light" w:cs="Calibri Light"/>
          <w:sz w:val="20"/>
          <w:szCs w:val="20"/>
        </w:rPr>
        <w:t>ędziemy przekazywać</w:t>
      </w:r>
      <w:r w:rsidR="00AC4ABD">
        <w:rPr>
          <w:rFonts w:ascii="Calibri Light" w:hAnsi="Calibri Light" w:cs="Calibri Light"/>
          <w:sz w:val="20"/>
          <w:szCs w:val="20"/>
        </w:rPr>
        <w:t xml:space="preserve"> ci wyniki </w:t>
      </w:r>
      <w:r w:rsidR="005845E3">
        <w:rPr>
          <w:rFonts w:ascii="Calibri Light" w:hAnsi="Calibri Light" w:cs="Calibri Light"/>
          <w:sz w:val="20"/>
          <w:szCs w:val="20"/>
        </w:rPr>
        <w:t xml:space="preserve">przeprowadzonych </w:t>
      </w:r>
      <w:r w:rsidR="00AC4ABD">
        <w:rPr>
          <w:rFonts w:ascii="Calibri Light" w:hAnsi="Calibri Light" w:cs="Calibri Light"/>
          <w:sz w:val="20"/>
          <w:szCs w:val="20"/>
        </w:rPr>
        <w:t>kontroli</w:t>
      </w:r>
      <w:r w:rsidR="005845E3">
        <w:rPr>
          <w:rFonts w:ascii="Calibri Light" w:hAnsi="Calibri Light" w:cs="Calibri Light"/>
          <w:sz w:val="20"/>
          <w:szCs w:val="20"/>
        </w:rPr>
        <w:t xml:space="preserve">, w celu prewencji, podniesienia jakości oraz efektywności wykonywanych czynności. </w:t>
      </w:r>
      <w:r w:rsidR="00AB4D4C" w:rsidRPr="001E16C5">
        <w:rPr>
          <w:rFonts w:ascii="Calibri Light" w:hAnsi="Calibri Light" w:cs="Calibri Light"/>
          <w:sz w:val="20"/>
          <w:szCs w:val="20"/>
        </w:rPr>
        <w:t>Podstawą prawną jest uprawniony interes pracodawcy.</w:t>
      </w:r>
    </w:p>
    <w:p w14:paraId="5AACFF82" w14:textId="760BC6B5" w:rsidR="00CD7C21" w:rsidRPr="001E16C5" w:rsidRDefault="00CD7C21"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Monitorowanie </w:t>
      </w:r>
      <w:r w:rsidR="00AB4D4C" w:rsidRPr="001E16C5">
        <w:rPr>
          <w:rFonts w:ascii="Calibri Light" w:hAnsi="Calibri Light" w:cs="Calibri Light"/>
          <w:b/>
          <w:sz w:val="20"/>
          <w:szCs w:val="20"/>
        </w:rPr>
        <w:t>poprzez system kamer</w:t>
      </w:r>
      <w:r w:rsidRPr="001E16C5">
        <w:rPr>
          <w:rFonts w:ascii="Calibri Light" w:hAnsi="Calibri Light" w:cs="Calibri Light"/>
          <w:b/>
          <w:sz w:val="20"/>
          <w:szCs w:val="20"/>
        </w:rPr>
        <w:t xml:space="preserve">. </w:t>
      </w:r>
      <w:r w:rsidR="00AB4D4C" w:rsidRPr="001E16C5">
        <w:rPr>
          <w:rFonts w:ascii="Calibri Light" w:hAnsi="Calibri Light" w:cs="Calibri Light"/>
          <w:sz w:val="20"/>
          <w:szCs w:val="20"/>
        </w:rPr>
        <w:t>Kontrola bezpieczeństwa oraz ochrona uzasadnionych interesów pracodawcy.</w:t>
      </w:r>
      <w:r w:rsidRPr="001E16C5">
        <w:rPr>
          <w:rFonts w:ascii="Calibri Light" w:hAnsi="Calibri Light" w:cs="Calibri Light"/>
          <w:sz w:val="20"/>
          <w:szCs w:val="20"/>
        </w:rPr>
        <w:t xml:space="preserve"> Wszystkie </w:t>
      </w:r>
      <w:r w:rsidR="00AB4D4C" w:rsidRPr="001E16C5">
        <w:rPr>
          <w:rFonts w:ascii="Calibri Light" w:hAnsi="Calibri Light" w:cs="Calibri Light"/>
          <w:sz w:val="20"/>
          <w:szCs w:val="20"/>
        </w:rPr>
        <w:t xml:space="preserve">kamery monitorujące pomieszczenia oraz miejsca na zewnątrz budynków </w:t>
      </w:r>
      <w:r w:rsidRPr="001E16C5">
        <w:rPr>
          <w:rFonts w:ascii="Calibri Light" w:hAnsi="Calibri Light" w:cs="Calibri Light"/>
          <w:sz w:val="20"/>
          <w:szCs w:val="20"/>
        </w:rPr>
        <w:t xml:space="preserve"> są odpowiednio oznakowane piktogramem, </w:t>
      </w:r>
      <w:r w:rsidR="00AB4D4C" w:rsidRPr="001E16C5">
        <w:rPr>
          <w:rFonts w:ascii="Calibri Light" w:hAnsi="Calibri Light" w:cs="Calibri Light"/>
          <w:sz w:val="20"/>
          <w:szCs w:val="20"/>
        </w:rPr>
        <w:t>danymi administratora</w:t>
      </w:r>
      <w:r w:rsidRPr="001E16C5">
        <w:rPr>
          <w:rFonts w:ascii="Calibri Light" w:hAnsi="Calibri Light" w:cs="Calibri Light"/>
          <w:sz w:val="20"/>
          <w:szCs w:val="20"/>
        </w:rPr>
        <w:t xml:space="preserve"> i adresem wraz ze wszystkimi informacjami dotyczącymi przetwarzania danych osobowych.</w:t>
      </w:r>
      <w:r w:rsidR="00AA0F25">
        <w:rPr>
          <w:rFonts w:ascii="Calibri Light" w:hAnsi="Calibri Light" w:cs="Calibri Light"/>
          <w:sz w:val="20"/>
          <w:szCs w:val="20"/>
        </w:rPr>
        <w:t xml:space="preserve"> </w:t>
      </w:r>
      <w:r w:rsidR="00AA0F25" w:rsidRPr="00AA0F25">
        <w:rPr>
          <w:rFonts w:ascii="Calibri Light" w:hAnsi="Calibri Light" w:cs="Calibri Light"/>
          <w:sz w:val="20"/>
          <w:szCs w:val="20"/>
        </w:rPr>
        <w:t>Jeśli nie mamy ustawowego obowiązku do przechowywania takich danych, to usuniemy je po upływie 15 dni.</w:t>
      </w:r>
    </w:p>
    <w:p w14:paraId="39D30F98" w14:textId="77777777" w:rsidR="00481856" w:rsidRPr="00481856" w:rsidRDefault="00481856" w:rsidP="00481856">
      <w:pPr>
        <w:numPr>
          <w:ilvl w:val="0"/>
          <w:numId w:val="20"/>
        </w:numPr>
        <w:spacing w:after="0" w:line="240" w:lineRule="atLeast"/>
        <w:jc w:val="both"/>
        <w:rPr>
          <w:rFonts w:ascii="Calibri Light" w:hAnsi="Calibri Light" w:cs="Calibri Light"/>
          <w:sz w:val="20"/>
          <w:szCs w:val="20"/>
        </w:rPr>
      </w:pPr>
      <w:r w:rsidRPr="00481856">
        <w:rPr>
          <w:rFonts w:ascii="Calibri Light" w:hAnsi="Calibri Light" w:cs="Calibri Light"/>
          <w:b/>
          <w:bCs/>
          <w:sz w:val="20"/>
          <w:szCs w:val="20"/>
        </w:rPr>
        <w:t>Szkolenia i informowanie o nowościach za pośrednictwem magazynu firmowego:</w:t>
      </w:r>
      <w:r w:rsidRPr="00481856">
        <w:rPr>
          <w:rFonts w:ascii="Calibri Light" w:hAnsi="Calibri Light" w:cs="Calibri Light"/>
          <w:sz w:val="20"/>
          <w:szCs w:val="20"/>
        </w:rPr>
        <w:t xml:space="preserve"> Kształcenia w dziedzinie ochrony danych zostanie zrealizowane w trybie online’owym, podobnie jak informowanie o nowościach w firmie czy propagowanie kultury firmy. Pracownicy, którzy nie posiadają adresu e-mail w domenie otrzymają informacje na adres e-mail, którzy podali przy podpisywaniu umowy. Podstawą prawną jest nasz interes prawny.  </w:t>
      </w:r>
    </w:p>
    <w:p w14:paraId="710A0D3D" w14:textId="77777777" w:rsidR="00FE366F" w:rsidRPr="001E16C5" w:rsidRDefault="00FE366F" w:rsidP="00FE366F">
      <w:pPr>
        <w:pStyle w:val="Odsekzoznamu"/>
        <w:spacing w:after="0" w:line="240" w:lineRule="atLeast"/>
        <w:jc w:val="both"/>
        <w:rPr>
          <w:rFonts w:ascii="Calibri Light" w:hAnsi="Calibri Light" w:cs="Calibri Light"/>
          <w:sz w:val="20"/>
          <w:szCs w:val="20"/>
        </w:rPr>
      </w:pPr>
    </w:p>
    <w:p w14:paraId="16B6BBAE" w14:textId="77777777" w:rsidR="00EA4BEF" w:rsidRPr="001E16C5" w:rsidRDefault="00EA4BEF" w:rsidP="00EA4BEF">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3. Strony mające dostęp do danych</w:t>
      </w:r>
    </w:p>
    <w:p w14:paraId="7B4AB54F" w14:textId="77777777" w:rsidR="00EA4BEF" w:rsidRPr="001E16C5" w:rsidRDefault="00EA4BEF" w:rsidP="00EA4BEF">
      <w:pPr>
        <w:spacing w:line="240" w:lineRule="atLeast"/>
        <w:jc w:val="both"/>
        <w:rPr>
          <w:rFonts w:ascii="Calibri Light" w:hAnsi="Calibri Light" w:cs="Calibri Light"/>
          <w:sz w:val="20"/>
          <w:szCs w:val="20"/>
        </w:rPr>
      </w:pPr>
      <w:r w:rsidRPr="001E16C5">
        <w:rPr>
          <w:rFonts w:ascii="Calibri Light" w:hAnsi="Calibri Light" w:cs="Calibri Light"/>
          <w:sz w:val="20"/>
          <w:szCs w:val="20"/>
        </w:rPr>
        <w:t>Administrator danych może przekazać dane osobowe danej osoby osobom trzecim w następujących okolicznościach:</w:t>
      </w:r>
    </w:p>
    <w:p w14:paraId="7C1A9341" w14:textId="77777777" w:rsidR="00EA4BEF" w:rsidRPr="001E16C5" w:rsidRDefault="00EA4BEF" w:rsidP="00EA4BEF">
      <w:pPr>
        <w:pStyle w:val="Odsekzoznamu"/>
        <w:numPr>
          <w:ilvl w:val="0"/>
          <w:numId w:val="18"/>
        </w:numPr>
        <w:spacing w:after="0" w:line="240" w:lineRule="atLeast"/>
        <w:jc w:val="both"/>
        <w:rPr>
          <w:rFonts w:ascii="Calibri Light" w:hAnsi="Calibri Light" w:cs="Calibri Light"/>
          <w:sz w:val="20"/>
          <w:szCs w:val="20"/>
        </w:rPr>
      </w:pPr>
      <w:r w:rsidRPr="001E16C5">
        <w:rPr>
          <w:rFonts w:ascii="Calibri Light" w:hAnsi="Calibri Light" w:cs="Calibri Light"/>
          <w:sz w:val="20"/>
          <w:szCs w:val="20"/>
        </w:rPr>
        <w:t>Dane osobowe możemy udostępnić innym osobom trzecim działającym w naszym imieniu, na przykład usługodawcom. W takich przypadkach takie osoby trzecie mogą korzystać z danych osobowych jedynie do celów powyżej opisanych i zgodnie z naszymi zaleceniami.</w:t>
      </w:r>
    </w:p>
    <w:p w14:paraId="229012AF" w14:textId="77777777" w:rsidR="00EA4BEF" w:rsidRPr="001E16C5" w:rsidRDefault="00EA4BEF" w:rsidP="00EA4BEF">
      <w:pPr>
        <w:pStyle w:val="Odsekzoznamu"/>
        <w:numPr>
          <w:ilvl w:val="0"/>
          <w:numId w:val="18"/>
        </w:numPr>
        <w:spacing w:after="0" w:line="240" w:lineRule="atLeast"/>
        <w:jc w:val="both"/>
        <w:rPr>
          <w:rFonts w:ascii="Calibri Light" w:hAnsi="Calibri Light" w:cs="Calibri Light"/>
          <w:sz w:val="20"/>
          <w:szCs w:val="20"/>
        </w:rPr>
      </w:pPr>
      <w:r w:rsidRPr="001E16C5">
        <w:rPr>
          <w:rFonts w:ascii="Calibri Light" w:hAnsi="Calibri Light" w:cs="Calibri Light"/>
          <w:sz w:val="20"/>
          <w:szCs w:val="20"/>
        </w:rPr>
        <w:t>Do danych osobowych będą mieli dostęp nasi pracownicy. W takim przypadku dostęp taki będzie możliwy jedynie wówczas, jeśli jest to potrzebne do powyżej podanych celów oraz kiedy pracownik ma obowiązek zachowania tajemnicy.</w:t>
      </w:r>
    </w:p>
    <w:p w14:paraId="0C2996F9" w14:textId="77777777" w:rsidR="00EA4BEF" w:rsidRPr="001E16C5" w:rsidRDefault="00EA4BEF" w:rsidP="00EA4BEF">
      <w:pPr>
        <w:pStyle w:val="Odsekzoznamu"/>
        <w:numPr>
          <w:ilvl w:val="0"/>
          <w:numId w:val="18"/>
        </w:numPr>
        <w:spacing w:after="0"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Jeśli tego wymagają przepisy prawa lub nakaz sądowy, to dane osobowe możemy dla przykładu udostępnić naszym dostawcom lub klientom, organom podatkowym, organom </w:t>
      </w:r>
      <w:r w:rsidR="00AB4D4C" w:rsidRPr="001E16C5">
        <w:rPr>
          <w:rFonts w:ascii="Calibri Light" w:hAnsi="Calibri Light" w:cs="Calibri Light"/>
          <w:sz w:val="20"/>
          <w:szCs w:val="20"/>
        </w:rPr>
        <w:t xml:space="preserve"> ubezpieczenia społecznego</w:t>
      </w:r>
      <w:r w:rsidRPr="001E16C5">
        <w:rPr>
          <w:rFonts w:ascii="Calibri Light" w:hAnsi="Calibri Light" w:cs="Calibri Light"/>
          <w:sz w:val="20"/>
          <w:szCs w:val="20"/>
        </w:rPr>
        <w:t xml:space="preserve"> czy organom prowadzącym postępowanie karne lub innym organom </w:t>
      </w:r>
      <w:r w:rsidR="00AB4D4C" w:rsidRPr="001E16C5">
        <w:rPr>
          <w:rFonts w:ascii="Calibri Light" w:hAnsi="Calibri Light" w:cs="Calibri Light"/>
          <w:sz w:val="20"/>
          <w:szCs w:val="20"/>
        </w:rPr>
        <w:t>państwowym</w:t>
      </w:r>
      <w:r w:rsidRPr="001E16C5">
        <w:rPr>
          <w:rFonts w:ascii="Calibri Light" w:hAnsi="Calibri Light" w:cs="Calibri Light"/>
          <w:sz w:val="20"/>
          <w:szCs w:val="20"/>
        </w:rPr>
        <w:t>.</w:t>
      </w:r>
    </w:p>
    <w:p w14:paraId="3291884E" w14:textId="77777777" w:rsidR="00A10E1C" w:rsidRPr="001E16C5" w:rsidRDefault="00A10E1C" w:rsidP="00EA4BEF">
      <w:pPr>
        <w:spacing w:line="240" w:lineRule="atLeast"/>
        <w:jc w:val="both"/>
        <w:rPr>
          <w:rFonts w:ascii="Calibri Light" w:hAnsi="Calibri Light" w:cs="Calibri Light"/>
          <w:b/>
          <w:sz w:val="20"/>
          <w:szCs w:val="20"/>
        </w:rPr>
      </w:pPr>
    </w:p>
    <w:p w14:paraId="1426D482" w14:textId="77777777" w:rsidR="00EA4BEF" w:rsidRPr="001E16C5" w:rsidRDefault="00EA4BEF" w:rsidP="00EA4BEF">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4. Lokalizacja danych osobowych</w:t>
      </w:r>
    </w:p>
    <w:p w14:paraId="30B32D3C" w14:textId="77777777" w:rsidR="00EA4BEF" w:rsidRPr="001E16C5" w:rsidRDefault="00EA4BEF" w:rsidP="00EA4BEF">
      <w:pPr>
        <w:spacing w:line="240" w:lineRule="atLeast"/>
        <w:jc w:val="both"/>
        <w:rPr>
          <w:rFonts w:ascii="Calibri Light" w:hAnsi="Calibri Light" w:cs="Calibri Light"/>
          <w:sz w:val="20"/>
          <w:szCs w:val="20"/>
        </w:rPr>
      </w:pPr>
      <w:bookmarkStart w:id="3" w:name="_Hlk514565980"/>
      <w:r w:rsidRPr="001E16C5">
        <w:rPr>
          <w:rFonts w:ascii="Calibri Light" w:hAnsi="Calibri Light" w:cs="Calibri Light"/>
          <w:sz w:val="20"/>
          <w:szCs w:val="20"/>
        </w:rPr>
        <w:t>Dane osobowe będą zlokalizowane wyłącznie w ramach Unii Europejskiej i Europejskiego Obszaru Gospodarczego.</w:t>
      </w:r>
    </w:p>
    <w:bookmarkEnd w:id="3"/>
    <w:p w14:paraId="64DB1E80" w14:textId="77777777" w:rsidR="00EA4BEF" w:rsidRPr="001E16C5" w:rsidRDefault="00EA4BEF" w:rsidP="00EA4BEF">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5. Przechowywanie danych osobowych</w:t>
      </w:r>
    </w:p>
    <w:p w14:paraId="452E0E2F" w14:textId="77777777" w:rsidR="00EA4BEF" w:rsidRPr="001E16C5" w:rsidRDefault="00EA4BEF" w:rsidP="00404D8A">
      <w:pPr>
        <w:jc w:val="both"/>
        <w:rPr>
          <w:rFonts w:ascii="Calibri Light" w:hAnsi="Calibri Light" w:cs="Calibri Light"/>
          <w:sz w:val="20"/>
          <w:szCs w:val="20"/>
        </w:rPr>
      </w:pPr>
      <w:r w:rsidRPr="001E16C5">
        <w:rPr>
          <w:rFonts w:ascii="Calibri Light" w:hAnsi="Calibri Light" w:cs="Calibri Light"/>
          <w:sz w:val="20"/>
          <w:szCs w:val="20"/>
        </w:rPr>
        <w:t xml:space="preserve">Dane osobowe przechowujemy na czas określony i zostaną one usunięte, kiedy nie będą potrzebne do celów przetwarzania. W większości przypadków oznacza to, że dane te będziemy przechowywać podczas trwania stosunku pracy. O ile będzie to możliwie, to dane te usuniemy jeszcze podczas zatrudnienia, jak tylko nie będą one niezbędne. W każdym razie wykazy osobowe usuniemy zgodnie z oddzielnymi przepisami prawa (np. </w:t>
      </w:r>
      <w:r w:rsidR="00404D8A">
        <w:rPr>
          <w:rFonts w:ascii="Calibri Light" w:hAnsi="Calibri Light" w:cs="Calibri Light"/>
          <w:sz w:val="20"/>
          <w:szCs w:val="20"/>
        </w:rPr>
        <w:t xml:space="preserve">słowacka </w:t>
      </w:r>
      <w:r w:rsidRPr="001E16C5">
        <w:rPr>
          <w:rFonts w:ascii="Calibri Light" w:hAnsi="Calibri Light" w:cs="Calibri Light"/>
          <w:sz w:val="20"/>
          <w:szCs w:val="20"/>
        </w:rPr>
        <w:t xml:space="preserve">„Ustawa o archiwach i </w:t>
      </w:r>
      <w:r w:rsidR="00AB4D4C" w:rsidRPr="001E16C5">
        <w:rPr>
          <w:rFonts w:ascii="Calibri Light" w:hAnsi="Calibri Light" w:cs="Calibri Light"/>
          <w:sz w:val="20"/>
          <w:szCs w:val="20"/>
        </w:rPr>
        <w:t>rejestratorach</w:t>
      </w:r>
      <w:r w:rsidRPr="001E16C5">
        <w:rPr>
          <w:rFonts w:ascii="Calibri Light" w:hAnsi="Calibri Light" w:cs="Calibri Light"/>
          <w:sz w:val="20"/>
          <w:szCs w:val="20"/>
        </w:rPr>
        <w:t>”</w:t>
      </w:r>
      <w:r w:rsidR="00404D8A">
        <w:rPr>
          <w:rFonts w:ascii="Calibri Light" w:hAnsi="Calibri Light" w:cs="Calibri Light"/>
          <w:sz w:val="20"/>
          <w:szCs w:val="20"/>
        </w:rPr>
        <w:t xml:space="preserve"> lub polska ustawa </w:t>
      </w:r>
      <w:r w:rsidR="00404D8A" w:rsidRPr="00404D8A">
        <w:rPr>
          <w:rFonts w:ascii="Calibri Light" w:hAnsi="Calibri Light" w:cs="Calibri Light"/>
          <w:sz w:val="20"/>
          <w:szCs w:val="20"/>
        </w:rPr>
        <w:t>z dnia 14 lipca 1983 r.</w:t>
      </w:r>
      <w:r w:rsidR="00404D8A">
        <w:rPr>
          <w:rFonts w:ascii="Calibri Light" w:hAnsi="Calibri Light" w:cs="Calibri Light"/>
          <w:sz w:val="20"/>
          <w:szCs w:val="20"/>
        </w:rPr>
        <w:t xml:space="preserve"> </w:t>
      </w:r>
      <w:r w:rsidR="00404D8A" w:rsidRPr="00404D8A">
        <w:rPr>
          <w:rFonts w:ascii="Calibri Light" w:hAnsi="Calibri Light" w:cs="Calibri Light"/>
          <w:sz w:val="20"/>
          <w:szCs w:val="20"/>
        </w:rPr>
        <w:t>o narodowym zasobie archiwalnym i archiwach</w:t>
      </w:r>
      <w:r w:rsidR="00404D8A">
        <w:rPr>
          <w:rFonts w:ascii="Calibri Light" w:hAnsi="Calibri Light" w:cs="Calibri Light"/>
          <w:sz w:val="20"/>
          <w:szCs w:val="20"/>
        </w:rPr>
        <w:t xml:space="preserve">, </w:t>
      </w:r>
      <w:r w:rsidRPr="001E16C5">
        <w:rPr>
          <w:rFonts w:ascii="Calibri Light" w:hAnsi="Calibri Light" w:cs="Calibri Light"/>
          <w:sz w:val="20"/>
          <w:szCs w:val="20"/>
        </w:rPr>
        <w:t xml:space="preserve">zaś te których nie podano w tym postanowieniu najpóźniej w ciągu dwóch lat po ukończeniu stosunku pracy, jeśli inne </w:t>
      </w:r>
      <w:r w:rsidR="000438CA" w:rsidRPr="001E16C5">
        <w:rPr>
          <w:rFonts w:ascii="Calibri Light" w:hAnsi="Calibri Light" w:cs="Calibri Light"/>
          <w:sz w:val="20"/>
          <w:szCs w:val="20"/>
        </w:rPr>
        <w:t xml:space="preserve">przepisy lokalnego prawa </w:t>
      </w:r>
      <w:r w:rsidRPr="001E16C5">
        <w:rPr>
          <w:rFonts w:ascii="Calibri Light" w:hAnsi="Calibri Light" w:cs="Calibri Light"/>
          <w:sz w:val="20"/>
          <w:szCs w:val="20"/>
        </w:rPr>
        <w:t>nie wymaga</w:t>
      </w:r>
      <w:r w:rsidR="000438CA" w:rsidRPr="001E16C5">
        <w:rPr>
          <w:rFonts w:ascii="Calibri Light" w:hAnsi="Calibri Light" w:cs="Calibri Light"/>
          <w:sz w:val="20"/>
          <w:szCs w:val="20"/>
        </w:rPr>
        <w:t>ją</w:t>
      </w:r>
      <w:r w:rsidRPr="001E16C5">
        <w:rPr>
          <w:rFonts w:ascii="Calibri Light" w:hAnsi="Calibri Light" w:cs="Calibri Light"/>
          <w:sz w:val="20"/>
          <w:szCs w:val="20"/>
        </w:rPr>
        <w:t xml:space="preserve"> ich dłuższego przechowywania.</w:t>
      </w:r>
    </w:p>
    <w:p w14:paraId="12E2FA51" w14:textId="77777777" w:rsidR="00EA4BEF" w:rsidRPr="001E16C5" w:rsidRDefault="00EA4BEF" w:rsidP="00404D8A">
      <w:pPr>
        <w:spacing w:line="240" w:lineRule="atLeast"/>
        <w:jc w:val="both"/>
        <w:rPr>
          <w:rFonts w:ascii="Calibri Light" w:hAnsi="Calibri Light" w:cs="Calibri Light"/>
          <w:sz w:val="20"/>
          <w:szCs w:val="20"/>
        </w:rPr>
      </w:pPr>
      <w:r w:rsidRPr="001E16C5">
        <w:rPr>
          <w:rFonts w:ascii="Calibri Light" w:hAnsi="Calibri Light" w:cs="Calibri Light"/>
          <w:sz w:val="20"/>
          <w:szCs w:val="20"/>
        </w:rPr>
        <w:t>Dane osobowe możemy przetwarzać przez dłuższy okres czasu po ukończeniu zatrudnienia w razie trwającego sporu prawnego lub w razie udzielenia zezwolenia na długoterminowe przechowywanie danych osobowych.</w:t>
      </w:r>
    </w:p>
    <w:p w14:paraId="11AD017A" w14:textId="77777777" w:rsidR="00EA4BEF" w:rsidRPr="001E16C5" w:rsidRDefault="00EA4BEF" w:rsidP="00EA4BEF">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6. Podstawa prawna przetwarzania danych osobowych</w:t>
      </w:r>
    </w:p>
    <w:p w14:paraId="351E708D" w14:textId="77777777" w:rsidR="00EA4BEF" w:rsidRPr="001E16C5" w:rsidRDefault="00EA4BEF" w:rsidP="00EA4BEF">
      <w:pPr>
        <w:spacing w:line="240" w:lineRule="atLeast"/>
        <w:jc w:val="both"/>
        <w:rPr>
          <w:rFonts w:ascii="Calibri Light" w:hAnsi="Calibri Light" w:cs="Calibri Light"/>
          <w:sz w:val="20"/>
          <w:szCs w:val="20"/>
        </w:rPr>
      </w:pPr>
      <w:r w:rsidRPr="001E16C5">
        <w:rPr>
          <w:rFonts w:ascii="Calibri Light" w:hAnsi="Calibri Light" w:cs="Calibri Light"/>
          <w:sz w:val="20"/>
          <w:szCs w:val="20"/>
        </w:rPr>
        <w:lastRenderedPageBreak/>
        <w:t xml:space="preserve">W większości przypadków dane osobowe przetwarzamy w związku z tym, że takie przetwarzanie jest niezbędne do celów uprawnionego interesu, który nam przyświeca. </w:t>
      </w:r>
      <w:r w:rsidR="005845E3">
        <w:rPr>
          <w:rFonts w:ascii="Calibri Light" w:hAnsi="Calibri Light" w:cs="Calibri Light"/>
          <w:sz w:val="20"/>
          <w:szCs w:val="20"/>
        </w:rPr>
        <w:t xml:space="preserve">Przetwarzanie danych osobowych w tym przypadku wynika z uzasadnionego interesu </w:t>
      </w:r>
      <w:r w:rsidRPr="001E16C5">
        <w:rPr>
          <w:rFonts w:ascii="Calibri Light" w:hAnsi="Calibri Light" w:cs="Calibri Light"/>
          <w:sz w:val="20"/>
          <w:szCs w:val="20"/>
        </w:rPr>
        <w:t xml:space="preserve">W wielu przypadkach będziemy też musieli przetwarzać dane osobowe na mocy obowiązku prawnego. Będziemy musieli też przetwarzać dane osobowe w celu realizacji zobowiązań z tytułu umowy z pracownikiem, np. w razie wypłacania płacy. Na koniec, w niektórych przypadkach możemy zażądać </w:t>
      </w:r>
      <w:r w:rsidR="000438CA" w:rsidRPr="001E16C5">
        <w:rPr>
          <w:rFonts w:ascii="Calibri Light" w:hAnsi="Calibri Light" w:cs="Calibri Light"/>
          <w:sz w:val="20"/>
          <w:szCs w:val="20"/>
        </w:rPr>
        <w:t>zgody na pr</w:t>
      </w:r>
      <w:r w:rsidR="000438CA" w:rsidRPr="00404D8A">
        <w:rPr>
          <w:rFonts w:ascii="Calibri Light" w:hAnsi="Calibri Light" w:cs="Calibri Light"/>
          <w:sz w:val="20"/>
          <w:szCs w:val="20"/>
        </w:rPr>
        <w:t>zetwarza</w:t>
      </w:r>
      <w:r w:rsidR="000438CA" w:rsidRPr="001E16C5">
        <w:rPr>
          <w:rFonts w:ascii="Calibri Light" w:hAnsi="Calibri Light" w:cs="Calibri Light"/>
          <w:sz w:val="20"/>
          <w:szCs w:val="20"/>
        </w:rPr>
        <w:t>nie danych</w:t>
      </w:r>
      <w:r w:rsidRPr="001E16C5">
        <w:rPr>
          <w:rFonts w:ascii="Calibri Light" w:hAnsi="Calibri Light" w:cs="Calibri Light"/>
          <w:sz w:val="20"/>
          <w:szCs w:val="20"/>
        </w:rPr>
        <w:t xml:space="preserve">. W takim wypadku istnieje możliwość cofnięcia </w:t>
      </w:r>
      <w:r w:rsidR="000438CA" w:rsidRPr="001E16C5">
        <w:rPr>
          <w:rFonts w:ascii="Calibri Light" w:hAnsi="Calibri Light" w:cs="Calibri Light"/>
          <w:sz w:val="20"/>
          <w:szCs w:val="20"/>
        </w:rPr>
        <w:t xml:space="preserve">udzielonej </w:t>
      </w:r>
      <w:r w:rsidRPr="001E16C5">
        <w:rPr>
          <w:rFonts w:ascii="Calibri Light" w:hAnsi="Calibri Light" w:cs="Calibri Light"/>
          <w:sz w:val="20"/>
          <w:szCs w:val="20"/>
        </w:rPr>
        <w:t>zgody.</w:t>
      </w:r>
    </w:p>
    <w:p w14:paraId="47C5F59D" w14:textId="77777777" w:rsidR="00184C10" w:rsidRPr="001E16C5" w:rsidRDefault="00184C10" w:rsidP="00184C10">
      <w:pPr>
        <w:spacing w:line="240" w:lineRule="atLeast"/>
        <w:rPr>
          <w:rFonts w:ascii="Calibri Light" w:hAnsi="Calibri Light" w:cs="Calibri Light"/>
          <w:b/>
          <w:caps/>
          <w:sz w:val="20"/>
          <w:szCs w:val="20"/>
        </w:rPr>
      </w:pPr>
    </w:p>
    <w:p w14:paraId="106C5943" w14:textId="77777777" w:rsidR="00EA4BEF" w:rsidRPr="001E16C5" w:rsidRDefault="00EA4BEF" w:rsidP="00EA4BEF">
      <w:pPr>
        <w:pStyle w:val="Odsekzoznamu"/>
        <w:numPr>
          <w:ilvl w:val="0"/>
          <w:numId w:val="23"/>
        </w:numPr>
        <w:spacing w:line="240" w:lineRule="atLeast"/>
        <w:rPr>
          <w:rFonts w:ascii="Calibri Light" w:hAnsi="Calibri Light" w:cs="Calibri Light"/>
          <w:b/>
          <w:caps/>
          <w:sz w:val="20"/>
          <w:szCs w:val="20"/>
        </w:rPr>
      </w:pPr>
      <w:bookmarkStart w:id="4" w:name="_Hlk54503019"/>
      <w:r w:rsidRPr="001E16C5">
        <w:rPr>
          <w:rFonts w:ascii="Calibri Light" w:hAnsi="Calibri Light" w:cs="Calibri Light"/>
          <w:b/>
          <w:caps/>
          <w:sz w:val="20"/>
          <w:szCs w:val="20"/>
        </w:rPr>
        <w:t>Prawa osób, których to dotyczy</w:t>
      </w:r>
    </w:p>
    <w:bookmarkEnd w:id="4"/>
    <w:p w14:paraId="27A90EEC" w14:textId="77777777" w:rsidR="00EA4BEF" w:rsidRPr="001E16C5" w:rsidRDefault="00EA4BEF" w:rsidP="00EA4BEF">
      <w:pPr>
        <w:rPr>
          <w:rFonts w:ascii="Calibri Light" w:hAnsi="Calibri Light" w:cs="Calibri Light"/>
          <w:sz w:val="20"/>
          <w:szCs w:val="20"/>
        </w:rPr>
      </w:pPr>
      <w:r w:rsidRPr="001E16C5">
        <w:rPr>
          <w:rFonts w:ascii="Calibri Light" w:hAnsi="Calibri Light" w:cs="Calibri Light"/>
          <w:sz w:val="20"/>
          <w:szCs w:val="20"/>
        </w:rPr>
        <w:t>Je</w:t>
      </w:r>
      <w:r w:rsidR="00FF0D16" w:rsidRPr="001E16C5">
        <w:rPr>
          <w:rFonts w:ascii="Calibri Light" w:hAnsi="Calibri Light" w:cs="Calibri Light"/>
          <w:sz w:val="20"/>
          <w:szCs w:val="20"/>
        </w:rPr>
        <w:t>st</w:t>
      </w:r>
      <w:r w:rsidRPr="001E16C5">
        <w:rPr>
          <w:rFonts w:ascii="Calibri Light" w:hAnsi="Calibri Light" w:cs="Calibri Light"/>
          <w:sz w:val="20"/>
          <w:szCs w:val="20"/>
        </w:rPr>
        <w:t xml:space="preserve"> rzeczą istotną, aby osoby, których to dotyczy, miały świadomość, że przetwarzamy dane </w:t>
      </w:r>
      <w:r w:rsidRPr="001E16C5">
        <w:rPr>
          <w:rFonts w:ascii="Calibri Light" w:hAnsi="Calibri Light" w:cs="Calibri Light"/>
          <w:sz w:val="20"/>
          <w:szCs w:val="20"/>
          <w:u w:val="single"/>
        </w:rPr>
        <w:t>dotyczące właśnie ich</w:t>
      </w:r>
      <w:r w:rsidRPr="001E16C5">
        <w:rPr>
          <w:rFonts w:ascii="Calibri Light" w:hAnsi="Calibri Light" w:cs="Calibri Light"/>
          <w:sz w:val="20"/>
          <w:szCs w:val="20"/>
        </w:rPr>
        <w:t>. Pomimo tego, że do przetwarzanie danych osobowych osób, których to dotyczy, nie potrzebujemy zezwolenia, to w związku ich przetwarzaniem osoby te mają wiele praw.</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1951"/>
        <w:gridCol w:w="7261"/>
      </w:tblGrid>
      <w:tr w:rsidR="00CD1F3E" w:rsidRPr="001E16C5" w14:paraId="55F09723" w14:textId="77777777" w:rsidTr="00CD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14:paraId="1BAE3453"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Posiadanie praw </w:t>
            </w:r>
          </w:p>
        </w:tc>
        <w:tc>
          <w:tcPr>
            <w:tcW w:w="7261" w:type="dxa"/>
            <w:tcBorders>
              <w:top w:val="none" w:sz="0" w:space="0" w:color="auto"/>
              <w:left w:val="none" w:sz="0" w:space="0" w:color="auto"/>
              <w:bottom w:val="none" w:sz="0" w:space="0" w:color="auto"/>
              <w:right w:val="none" w:sz="0" w:space="0" w:color="auto"/>
            </w:tcBorders>
            <w:shd w:val="clear" w:color="auto" w:fill="auto"/>
          </w:tcPr>
          <w:p w14:paraId="051A1DA9" w14:textId="77777777" w:rsidR="00CD1F3E" w:rsidRPr="001E16C5" w:rsidRDefault="00CD1F3E" w:rsidP="00F4171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Co to znaczy?</w:t>
            </w:r>
          </w:p>
        </w:tc>
      </w:tr>
      <w:tr w:rsidR="00CD1F3E" w:rsidRPr="001E16C5" w14:paraId="373E0C82"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09E30324"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t>Prawo do dostępu</w:t>
            </w:r>
          </w:p>
        </w:tc>
        <w:tc>
          <w:tcPr>
            <w:tcW w:w="7261" w:type="dxa"/>
            <w:tcBorders>
              <w:left w:val="none" w:sz="0" w:space="0" w:color="auto"/>
              <w:right w:val="none" w:sz="0" w:space="0" w:color="auto"/>
            </w:tcBorders>
            <w:shd w:val="clear" w:color="auto" w:fill="auto"/>
          </w:tcPr>
          <w:p w14:paraId="64FC455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dostarczenia informacji o tym, w jaki sposób przetwarzamy dane osobowe, wraz z informacjami o tym:</w:t>
            </w:r>
          </w:p>
          <w:p w14:paraId="3CFDA6A0"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dlaczego przetwarzamy dane osobowe</w:t>
            </w:r>
          </w:p>
          <w:p w14:paraId="69EE178C"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kategorie danych osobowych przetwarzamy</w:t>
            </w:r>
          </w:p>
          <w:p w14:paraId="6E0A4460"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komu użyczamy dane osobowe</w:t>
            </w:r>
          </w:p>
          <w:p w14:paraId="1AEE1402"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 długo przechowujemy dane osobowe oraz jakie kryteria obowiązują w sprawie ustalenia takich terminów</w:t>
            </w:r>
          </w:p>
          <w:p w14:paraId="3A825164"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prawa przysługują osobie, której to dotyczy</w:t>
            </w:r>
          </w:p>
          <w:p w14:paraId="347939CD"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skąd pozyskujemy dane osobowe (o ile nie otrzymaliśmy ich bezpośrednio od danej osoby)</w:t>
            </w:r>
          </w:p>
          <w:p w14:paraId="29AB4A76"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rodzaje przetwarzania obejmuje zautomatyzowane podejmowanie decyzji (tzw. profilowanie)</w:t>
            </w:r>
          </w:p>
          <w:p w14:paraId="2B54544E"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 jaki sposób dane osobowe przekazano do państwa poza EOG, w jaki sposób zapewniamy ochronę takich danych osobowych</w:t>
            </w:r>
          </w:p>
          <w:p w14:paraId="5D32FA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Wszystkie powyżej podane informacje są dostępne w niniejszym „Oświadczeniu o ochronie prywatności”.</w:t>
            </w:r>
          </w:p>
          <w:p w14:paraId="07B148AF"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również wystąpić o przesłanie kopii przetwarzanych danych osobowych. Jednakże za dodatkową kopię pobierana jest opłata.</w:t>
            </w:r>
          </w:p>
        </w:tc>
      </w:tr>
      <w:tr w:rsidR="00CD1F3E" w:rsidRPr="001E16C5" w14:paraId="689115BD"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272B423"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zmiany</w:t>
            </w:r>
          </w:p>
        </w:tc>
        <w:tc>
          <w:tcPr>
            <w:tcW w:w="7261" w:type="dxa"/>
            <w:shd w:val="clear" w:color="auto" w:fill="auto"/>
          </w:tcPr>
          <w:p w14:paraId="6575858B"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Jest rzeczą ważną posiadanie przez nas poprawnych informacji dotyczących danych osób, więc prosimy o ich uzupełnienie lub poprawienie, np. w razie zmiany nazwiska lub adresu zamieszkania.  </w:t>
            </w:r>
          </w:p>
        </w:tc>
      </w:tr>
      <w:tr w:rsidR="00CD1F3E" w:rsidRPr="001E16C5" w14:paraId="7E8114E7"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20FBD13F"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 xml:space="preserve">Prawo do usunięcia </w:t>
            </w:r>
          </w:p>
        </w:tc>
        <w:tc>
          <w:tcPr>
            <w:tcW w:w="7261" w:type="dxa"/>
            <w:tcBorders>
              <w:left w:val="none" w:sz="0" w:space="0" w:color="auto"/>
              <w:right w:val="none" w:sz="0" w:space="0" w:color="auto"/>
            </w:tcBorders>
            <w:shd w:val="clear" w:color="auto" w:fill="auto"/>
          </w:tcPr>
          <w:p w14:paraId="779732B4"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W przypadku, kiedy przetwarzamy dane osobowe w sposób niezgodny z prawem, na przykład dłużej niż  jest to wymagane lub bezzasadnie, to można zażądać usunięcia tych danych.   </w:t>
            </w:r>
          </w:p>
        </w:tc>
      </w:tr>
      <w:tr w:rsidR="00CD1F3E" w:rsidRPr="001E16C5" w14:paraId="3A825B9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90BE950"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ograniczenia</w:t>
            </w:r>
          </w:p>
        </w:tc>
        <w:tc>
          <w:tcPr>
            <w:tcW w:w="7261" w:type="dxa"/>
            <w:shd w:val="clear" w:color="auto" w:fill="auto"/>
          </w:tcPr>
          <w:p w14:paraId="19028499"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Od chwili zażądania dokonania zmiany danych osobowych lub zakwestionowania sposobu ich przetwarzania aż do momentu, kiedy będziemy w stanie problem rozwiązać lub potwierdzić aktualność danych osobowych (czy też zmienić je w myśl zaleceń osoby, której to dotyczy), osoba taka ma prawo do ograniczonego przetwarzania. Oznacza to, że my (z wyjątkiem przechowywania danych osobowych) możemy przetwarzać takie dane jedynie na podstawie zgody, jeśli jest to potrzebne w związku z wymaganiami prawnymi do ochrony praw innej osoby lub istnieje ważny interes publiczny do ich przetwarzania.</w:t>
            </w:r>
          </w:p>
          <w:p w14:paraId="10A58F97"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też zażądać ograniczeni</w:t>
            </w:r>
            <w:r w:rsidR="00FF0D16" w:rsidRPr="001E16C5">
              <w:rPr>
                <w:rFonts w:ascii="Calibri Light" w:hAnsi="Calibri Light" w:cs="Calibri Light"/>
                <w:color w:val="auto"/>
                <w:sz w:val="20"/>
                <w:szCs w:val="20"/>
              </w:rPr>
              <w:t>a</w:t>
            </w:r>
            <w:r w:rsidRPr="001E16C5">
              <w:rPr>
                <w:rFonts w:ascii="Calibri Light" w:hAnsi="Calibri Light" w:cs="Calibri Light"/>
                <w:color w:val="auto"/>
                <w:sz w:val="20"/>
                <w:szCs w:val="20"/>
              </w:rPr>
              <w:t xml:space="preserve"> przetwarzania danych osobowych, jeśli ich przetwarzanie jest niezgodne z prawem, lecz nie ma potrzeby ich usunięcia.</w:t>
            </w:r>
          </w:p>
        </w:tc>
      </w:tr>
      <w:tr w:rsidR="00CD1F3E" w:rsidRPr="001E16C5" w14:paraId="03FE9F03"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35FF76A2"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kwestionowania</w:t>
            </w:r>
          </w:p>
        </w:tc>
        <w:tc>
          <w:tcPr>
            <w:tcW w:w="7261" w:type="dxa"/>
            <w:tcBorders>
              <w:left w:val="none" w:sz="0" w:space="0" w:color="auto"/>
              <w:right w:val="none" w:sz="0" w:space="0" w:color="auto"/>
            </w:tcBorders>
            <w:shd w:val="clear" w:color="auto" w:fill="auto"/>
          </w:tcPr>
          <w:p w14:paraId="2476FE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Jeśli powstanie przekonanie, że nie mamy prawa do przetwarzania danych osoby, której to dotyczy, to można takie przetwarzanie zakwestionować. W takich przypadkach </w:t>
            </w:r>
            <w:r w:rsidRPr="001E16C5">
              <w:rPr>
                <w:rFonts w:ascii="Calibri Light" w:hAnsi="Calibri Light" w:cs="Calibri Light"/>
                <w:color w:val="auto"/>
                <w:sz w:val="20"/>
                <w:szCs w:val="20"/>
              </w:rPr>
              <w:lastRenderedPageBreak/>
              <w:t>możemy kontynuować przetwarzanie jedynie wtedy, kiedy potrafimy okazać przekonywające dowody, które będą uzasadnionym kontrargumentem dla interesu czy prawa osoby, której to dotyczy. Dane osobowe możemy jednak przetwarzać, kiedy jest to niezbędne do celów ustalenia, korzystania lub obrony roszczeń prawnych.</w:t>
            </w:r>
          </w:p>
        </w:tc>
      </w:tr>
      <w:tr w:rsidR="00CD1F3E" w:rsidRPr="001E16C5" w14:paraId="578CB94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A26E3B8"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lastRenderedPageBreak/>
              <w:t>Prawo do transferu danych</w:t>
            </w:r>
          </w:p>
        </w:tc>
        <w:tc>
          <w:tcPr>
            <w:tcW w:w="7261" w:type="dxa"/>
            <w:shd w:val="clear" w:color="auto" w:fill="auto"/>
          </w:tcPr>
          <w:p w14:paraId="20FAFB70"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aby dane osobowe udzielone nam do przetworzenia na podstawie zgody lub w celu realizacji umowy, przekazano w strukturyzowanym, zwyczajowo stosowanym i czytelnym formacie maszynowym. Można zażądać przeniesienia tych informacji do innego administratora danych.</w:t>
            </w:r>
          </w:p>
        </w:tc>
      </w:tr>
      <w:tr w:rsidR="00CD1F3E" w:rsidRPr="001E16C5" w14:paraId="694E498A"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4CABA39E"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t>Cofnięcie zgody</w:t>
            </w:r>
          </w:p>
        </w:tc>
        <w:tc>
          <w:tcPr>
            <w:tcW w:w="7261" w:type="dxa"/>
            <w:tcBorders>
              <w:left w:val="none" w:sz="0" w:space="0" w:color="auto"/>
              <w:right w:val="none" w:sz="0" w:space="0" w:color="auto"/>
            </w:tcBorders>
            <w:shd w:val="clear" w:color="auto" w:fill="auto"/>
          </w:tcPr>
          <w:p w14:paraId="6FB0B64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Osoba, której to dotyczy, ma prawo do cofnięcia swojej zgody, my zaś z kolei podporządkujemy tej decyzji nasze czynności związane z przetwarzaniem na mocy tej podstawy prawnej.  </w:t>
            </w:r>
          </w:p>
        </w:tc>
      </w:tr>
    </w:tbl>
    <w:p w14:paraId="7B681B5B" w14:textId="77777777" w:rsidR="00CD1F3E" w:rsidRPr="001E16C5" w:rsidRDefault="00CD1F3E" w:rsidP="00CD1F3E">
      <w:pPr>
        <w:spacing w:line="276" w:lineRule="auto"/>
        <w:jc w:val="both"/>
        <w:rPr>
          <w:rFonts w:ascii="Calibri Light" w:hAnsi="Calibri Light" w:cs="Calibri Light"/>
          <w:sz w:val="20"/>
          <w:szCs w:val="20"/>
        </w:rPr>
      </w:pPr>
    </w:p>
    <w:p w14:paraId="63EE654C"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O żądaniu /żądaniach strony, której to dotyczy, będziemy również informować pozostałe strony, którym mogliśmy przekazać wzmiankowane dane.</w:t>
      </w:r>
    </w:p>
    <w:p w14:paraId="5FD4EB22" w14:textId="77777777" w:rsidR="00CD1F3E" w:rsidRPr="001E16C5" w:rsidRDefault="00CD1F3E" w:rsidP="00CD1F3E">
      <w:pPr>
        <w:spacing w:line="276" w:lineRule="auto"/>
        <w:jc w:val="both"/>
        <w:rPr>
          <w:rFonts w:ascii="Calibri Light" w:hAnsi="Calibri Light" w:cs="Calibri Light"/>
          <w:sz w:val="20"/>
          <w:szCs w:val="20"/>
        </w:rPr>
      </w:pPr>
      <w:bookmarkStart w:id="5" w:name="_Hlk510962662"/>
      <w:r w:rsidRPr="001E16C5">
        <w:rPr>
          <w:rFonts w:ascii="Calibri Light" w:hAnsi="Calibri Light" w:cs="Calibri Light"/>
          <w:sz w:val="20"/>
          <w:szCs w:val="20"/>
        </w:rPr>
        <w:t xml:space="preserve">W razie wątpliwości osoba, której to dotyczy, ma prawo złożyć wniosek o wszczęcie postępowania zgodnie z  „Ustawy o ochronie danych osobowych” w stosownym organie nadzorczym, na przykład za pośrednictwem strony internetowej: </w:t>
      </w:r>
      <w:hyperlink r:id="rId11">
        <w:r w:rsidRPr="001E16C5">
          <w:rPr>
            <w:rFonts w:ascii="Calibri Light" w:hAnsi="Calibri Light" w:cs="Calibri Light"/>
            <w:sz w:val="20"/>
            <w:szCs w:val="20"/>
          </w:rPr>
          <w:t>www.dataprotection.gov.sk</w:t>
        </w:r>
      </w:hyperlink>
      <w:r w:rsidR="00CD595B" w:rsidRPr="001E16C5">
        <w:rPr>
          <w:rFonts w:ascii="Calibri Light" w:hAnsi="Calibri Light" w:cs="Calibri Light"/>
          <w:sz w:val="20"/>
          <w:szCs w:val="20"/>
        </w:rPr>
        <w:t xml:space="preserve">, </w:t>
      </w:r>
      <w:bookmarkEnd w:id="5"/>
      <w:r w:rsidR="00784750" w:rsidRPr="001E16C5">
        <w:rPr>
          <w:rFonts w:ascii="Calibri Light" w:hAnsi="Calibri Light" w:cs="Calibri Light"/>
          <w:sz w:val="20"/>
          <w:szCs w:val="20"/>
        </w:rPr>
        <w:t>www.uodo.gov.pl</w:t>
      </w:r>
    </w:p>
    <w:p w14:paraId="064D6F9E" w14:textId="77777777" w:rsidR="00CD1F3E" w:rsidRPr="00D66FE4" w:rsidRDefault="00CD1F3E" w:rsidP="00CD1F3E">
      <w:pPr>
        <w:spacing w:line="276" w:lineRule="auto"/>
        <w:jc w:val="both"/>
        <w:rPr>
          <w:rFonts w:ascii="Calibri Light" w:hAnsi="Calibri Light" w:cs="Calibri Light"/>
          <w:sz w:val="6"/>
          <w:szCs w:val="20"/>
        </w:rPr>
      </w:pPr>
    </w:p>
    <w:p w14:paraId="63BFA1F7" w14:textId="7660B77E"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W jaki sposób można wnieść skargę dotyczącą korzystania z danych osobowych z punktu widzenia </w:t>
      </w:r>
      <w:r w:rsidR="00784750" w:rsidRPr="001E16C5">
        <w:rPr>
          <w:rFonts w:ascii="Calibri Light" w:hAnsi="Calibri Light" w:cs="Calibri Light"/>
          <w:b/>
          <w:sz w:val="20"/>
          <w:szCs w:val="20"/>
        </w:rPr>
        <w:t>przepisów prawa</w:t>
      </w:r>
      <w:r w:rsidRPr="001E16C5">
        <w:rPr>
          <w:rFonts w:ascii="Calibri Light" w:hAnsi="Calibri Light" w:cs="Calibri Light"/>
          <w:b/>
          <w:sz w:val="20"/>
          <w:szCs w:val="20"/>
        </w:rPr>
        <w:t>?</w:t>
      </w:r>
    </w:p>
    <w:p w14:paraId="49B568F5"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potrzeby złożenia skargi na sposób przetwarzania danych osobowych w odniesieniu do powyżej wzmiankowanych praw, należy zwrócić się do reprezentującej nas Osoby Odpowiedzialnej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(Data Protection Officer „DPO“) w celu rozpatrzenia zgłoszenia lub wniosku.</w:t>
      </w:r>
    </w:p>
    <w:p w14:paraId="3AD3DE84"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Kontakt z Osobą Odpowiedzialną za Nadzór nad Ochroną Danych Osobowych</w:t>
      </w:r>
      <w:r w:rsidR="00784750" w:rsidRPr="001E16C5">
        <w:rPr>
          <w:rFonts w:ascii="Calibri Light" w:hAnsi="Calibri Light" w:cs="Calibri Light"/>
          <w:sz w:val="20"/>
          <w:szCs w:val="20"/>
        </w:rPr>
        <w:t>- Inspektorem Ochrony Danych Osobowych</w:t>
      </w:r>
      <w:r w:rsidRPr="001E16C5">
        <w:rPr>
          <w:rFonts w:ascii="Calibri Light" w:hAnsi="Calibri Light" w:cs="Calibri Light"/>
          <w:sz w:val="20"/>
          <w:szCs w:val="20"/>
        </w:rPr>
        <w:t>: privacy@tmr.sk.</w:t>
      </w:r>
    </w:p>
    <w:p w14:paraId="08B584BE"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Jeśli nasza odpowiedź nie będzie satysfakcjonująca lub istnieje przypuszczenie, że dane osobowe przetwarzamy nieprawidłowo lub niezgodnie z prawem, to można złożyć skargę w stosownym organie nadzorczym, którym jest Urząd Ochrony Danych Osobowych (ÚOOÚ). Bliższe informacje dotyczące ÚOOÚ oraz sposób postępowania przy składaniu skargi znajdują się na stronie internetowej tu: </w:t>
      </w:r>
      <w:r w:rsidR="00784750" w:rsidRPr="001E16C5">
        <w:rPr>
          <w:rFonts w:ascii="Calibri Light" w:hAnsi="Calibri Light" w:cs="Calibri Light"/>
          <w:sz w:val="20"/>
          <w:szCs w:val="20"/>
        </w:rPr>
        <w:t>www.uodo.gov.pl.</w:t>
      </w:r>
    </w:p>
    <w:p w14:paraId="36B23448" w14:textId="77777777" w:rsidR="00CD1F3E" w:rsidRPr="00D66FE4" w:rsidRDefault="00CD1F3E" w:rsidP="00CD1F3E">
      <w:pPr>
        <w:spacing w:line="276" w:lineRule="auto"/>
        <w:jc w:val="both"/>
        <w:rPr>
          <w:rFonts w:ascii="Calibri Light" w:hAnsi="Calibri Light" w:cs="Calibri Light"/>
          <w:sz w:val="6"/>
          <w:szCs w:val="20"/>
        </w:rPr>
      </w:pPr>
    </w:p>
    <w:p w14:paraId="6D8C7E07"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8. Dane kontaktowe</w:t>
      </w:r>
    </w:p>
    <w:p w14:paraId="41CBC482" w14:textId="77777777" w:rsidR="00EA4BEF" w:rsidRPr="001E16C5" w:rsidRDefault="00CD1F3E" w:rsidP="00D66FE4">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jakichkolwiek dalszych zapytań dotyczących przetwarzania danych osobowych więcej informacji można uzyskać korzystając z pomocy Osoby Odpowiadającej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(DPO), za pomocą e-mailu przesłanego na adres: privacy@tmr.sk.</w:t>
      </w:r>
    </w:p>
    <w:sectPr w:rsidR="00EA4BEF" w:rsidRPr="001E16C5" w:rsidSect="00470B8D">
      <w:footerReference w:type="defaul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CF45" w14:textId="77777777" w:rsidR="004868D4" w:rsidRDefault="004868D4" w:rsidP="00AC4ABD">
      <w:pPr>
        <w:spacing w:after="0" w:line="240" w:lineRule="auto"/>
      </w:pPr>
      <w:r>
        <w:separator/>
      </w:r>
    </w:p>
  </w:endnote>
  <w:endnote w:type="continuationSeparator" w:id="0">
    <w:p w14:paraId="4A24D483" w14:textId="77777777" w:rsidR="004868D4" w:rsidRDefault="004868D4" w:rsidP="00AC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69423"/>
      <w:docPartObj>
        <w:docPartGallery w:val="Page Numbers (Bottom of Page)"/>
        <w:docPartUnique/>
      </w:docPartObj>
    </w:sdtPr>
    <w:sdtEndPr/>
    <w:sdtContent>
      <w:p w14:paraId="5D4449ED" w14:textId="77777777" w:rsidR="007506FB" w:rsidRDefault="007506FB">
        <w:pPr>
          <w:pStyle w:val="Pta"/>
          <w:jc w:val="right"/>
        </w:pPr>
        <w:r>
          <w:fldChar w:fldCharType="begin"/>
        </w:r>
        <w:r>
          <w:instrText>PAGE   \* MERGEFORMAT</w:instrText>
        </w:r>
        <w:r>
          <w:fldChar w:fldCharType="separate"/>
        </w:r>
        <w:r>
          <w:rPr>
            <w:noProof/>
          </w:rPr>
          <w:t>22</w:t>
        </w:r>
        <w:r>
          <w:fldChar w:fldCharType="end"/>
        </w:r>
      </w:p>
    </w:sdtContent>
  </w:sdt>
  <w:p w14:paraId="1FD4EBC8" w14:textId="77777777" w:rsidR="007506FB" w:rsidRDefault="007506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3A40" w14:textId="77777777" w:rsidR="004868D4" w:rsidRDefault="004868D4" w:rsidP="00AC4ABD">
      <w:pPr>
        <w:spacing w:after="0" w:line="240" w:lineRule="auto"/>
      </w:pPr>
      <w:r>
        <w:separator/>
      </w:r>
    </w:p>
  </w:footnote>
  <w:footnote w:type="continuationSeparator" w:id="0">
    <w:p w14:paraId="08BC949F" w14:textId="77777777" w:rsidR="004868D4" w:rsidRDefault="004868D4" w:rsidP="00AC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9BD"/>
    <w:multiLevelType w:val="hybridMultilevel"/>
    <w:tmpl w:val="3B349DA4"/>
    <w:lvl w:ilvl="0" w:tplc="73A85BC6">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4E2AD7"/>
    <w:multiLevelType w:val="hybridMultilevel"/>
    <w:tmpl w:val="5E8ED1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B0E9E"/>
    <w:multiLevelType w:val="hybridMultilevel"/>
    <w:tmpl w:val="09D2F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B37E4"/>
    <w:multiLevelType w:val="hybridMultilevel"/>
    <w:tmpl w:val="AD647B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BB365C"/>
    <w:multiLevelType w:val="hybridMultilevel"/>
    <w:tmpl w:val="4906D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C3134"/>
    <w:multiLevelType w:val="hybridMultilevel"/>
    <w:tmpl w:val="A16E7F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3B2CDE"/>
    <w:multiLevelType w:val="hybridMultilevel"/>
    <w:tmpl w:val="302A4416"/>
    <w:lvl w:ilvl="0" w:tplc="041B0017">
      <w:start w:val="1"/>
      <w:numFmt w:val="lowerLetter"/>
      <w:lvlText w:val="%1)"/>
      <w:lvlJc w:val="left"/>
      <w:pPr>
        <w:ind w:left="720" w:hanging="360"/>
      </w:pPr>
    </w:lvl>
    <w:lvl w:ilvl="1" w:tplc="7EA8860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3C117E"/>
    <w:multiLevelType w:val="hybridMultilevel"/>
    <w:tmpl w:val="9E5CB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1C3C59"/>
    <w:multiLevelType w:val="hybridMultilevel"/>
    <w:tmpl w:val="B2785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85F01"/>
    <w:multiLevelType w:val="hybridMultilevel"/>
    <w:tmpl w:val="16FE789E"/>
    <w:lvl w:ilvl="0" w:tplc="AA5C30FE">
      <w:start w:val="1"/>
      <w:numFmt w:val="upperLetter"/>
      <w:lvlText w:val="%1."/>
      <w:lvlJc w:val="left"/>
      <w:pPr>
        <w:ind w:left="1287" w:hanging="360"/>
      </w:pPr>
      <w:rPr>
        <w:b w:val="0"/>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3AFE6A10"/>
    <w:multiLevelType w:val="hybridMultilevel"/>
    <w:tmpl w:val="734C8A9A"/>
    <w:lvl w:ilvl="0" w:tplc="EF345564">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18575E"/>
    <w:multiLevelType w:val="hybridMultilevel"/>
    <w:tmpl w:val="03AC3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645322"/>
    <w:multiLevelType w:val="hybridMultilevel"/>
    <w:tmpl w:val="241A6D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3A4AAF"/>
    <w:multiLevelType w:val="multilevel"/>
    <w:tmpl w:val="A16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343F2"/>
    <w:multiLevelType w:val="hybridMultilevel"/>
    <w:tmpl w:val="CC9045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C5C0F"/>
    <w:multiLevelType w:val="hybridMultilevel"/>
    <w:tmpl w:val="7E46E744"/>
    <w:lvl w:ilvl="0" w:tplc="041B000F">
      <w:start w:val="1"/>
      <w:numFmt w:val="decimal"/>
      <w:lvlText w:val="%1."/>
      <w:lvlJc w:val="left"/>
      <w:pPr>
        <w:ind w:left="720" w:hanging="360"/>
      </w:pPr>
    </w:lvl>
    <w:lvl w:ilvl="1" w:tplc="9C8AD1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2360FD"/>
    <w:multiLevelType w:val="hybridMultilevel"/>
    <w:tmpl w:val="598EEFF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5AF828FA"/>
    <w:multiLevelType w:val="hybridMultilevel"/>
    <w:tmpl w:val="6A941470"/>
    <w:lvl w:ilvl="0" w:tplc="5086B2AC">
      <w:start w:val="1"/>
      <w:numFmt w:val="bullet"/>
      <w:lvlText w:val="•"/>
      <w:lvlJc w:val="left"/>
      <w:pPr>
        <w:tabs>
          <w:tab w:val="num" w:pos="720"/>
        </w:tabs>
        <w:ind w:left="720" w:hanging="360"/>
      </w:pPr>
      <w:rPr>
        <w:rFonts w:ascii="Arial" w:hAnsi="Arial" w:cs="Times New Roman" w:hint="default"/>
      </w:rPr>
    </w:lvl>
    <w:lvl w:ilvl="1" w:tplc="16A8A5BE">
      <w:start w:val="1"/>
      <w:numFmt w:val="bullet"/>
      <w:lvlText w:val="•"/>
      <w:lvlJc w:val="left"/>
      <w:pPr>
        <w:tabs>
          <w:tab w:val="num" w:pos="1440"/>
        </w:tabs>
        <w:ind w:left="1440" w:hanging="360"/>
      </w:pPr>
      <w:rPr>
        <w:rFonts w:ascii="Arial" w:hAnsi="Arial" w:cs="Times New Roman" w:hint="default"/>
      </w:rPr>
    </w:lvl>
    <w:lvl w:ilvl="2" w:tplc="1664447E">
      <w:start w:val="1"/>
      <w:numFmt w:val="bullet"/>
      <w:lvlText w:val="•"/>
      <w:lvlJc w:val="left"/>
      <w:pPr>
        <w:tabs>
          <w:tab w:val="num" w:pos="2160"/>
        </w:tabs>
        <w:ind w:left="2160" w:hanging="360"/>
      </w:pPr>
      <w:rPr>
        <w:rFonts w:ascii="Arial" w:hAnsi="Arial" w:cs="Times New Roman" w:hint="default"/>
      </w:rPr>
    </w:lvl>
    <w:lvl w:ilvl="3" w:tplc="FF38CB80">
      <w:start w:val="1"/>
      <w:numFmt w:val="bullet"/>
      <w:lvlText w:val="•"/>
      <w:lvlJc w:val="left"/>
      <w:pPr>
        <w:tabs>
          <w:tab w:val="num" w:pos="2880"/>
        </w:tabs>
        <w:ind w:left="2880" w:hanging="360"/>
      </w:pPr>
      <w:rPr>
        <w:rFonts w:ascii="Arial" w:hAnsi="Arial" w:cs="Times New Roman" w:hint="default"/>
      </w:rPr>
    </w:lvl>
    <w:lvl w:ilvl="4" w:tplc="9A96D580">
      <w:start w:val="1"/>
      <w:numFmt w:val="bullet"/>
      <w:lvlText w:val="•"/>
      <w:lvlJc w:val="left"/>
      <w:pPr>
        <w:tabs>
          <w:tab w:val="num" w:pos="3600"/>
        </w:tabs>
        <w:ind w:left="3600" w:hanging="360"/>
      </w:pPr>
      <w:rPr>
        <w:rFonts w:ascii="Arial" w:hAnsi="Arial" w:cs="Times New Roman" w:hint="default"/>
      </w:rPr>
    </w:lvl>
    <w:lvl w:ilvl="5" w:tplc="3D322712">
      <w:start w:val="1"/>
      <w:numFmt w:val="bullet"/>
      <w:lvlText w:val="•"/>
      <w:lvlJc w:val="left"/>
      <w:pPr>
        <w:tabs>
          <w:tab w:val="num" w:pos="4320"/>
        </w:tabs>
        <w:ind w:left="4320" w:hanging="360"/>
      </w:pPr>
      <w:rPr>
        <w:rFonts w:ascii="Arial" w:hAnsi="Arial" w:cs="Times New Roman" w:hint="default"/>
      </w:rPr>
    </w:lvl>
    <w:lvl w:ilvl="6" w:tplc="20663044">
      <w:start w:val="1"/>
      <w:numFmt w:val="bullet"/>
      <w:lvlText w:val="•"/>
      <w:lvlJc w:val="left"/>
      <w:pPr>
        <w:tabs>
          <w:tab w:val="num" w:pos="5040"/>
        </w:tabs>
        <w:ind w:left="5040" w:hanging="360"/>
      </w:pPr>
      <w:rPr>
        <w:rFonts w:ascii="Arial" w:hAnsi="Arial" w:cs="Times New Roman" w:hint="default"/>
      </w:rPr>
    </w:lvl>
    <w:lvl w:ilvl="7" w:tplc="3124A3B4">
      <w:start w:val="1"/>
      <w:numFmt w:val="bullet"/>
      <w:lvlText w:val="•"/>
      <w:lvlJc w:val="left"/>
      <w:pPr>
        <w:tabs>
          <w:tab w:val="num" w:pos="5760"/>
        </w:tabs>
        <w:ind w:left="5760" w:hanging="360"/>
      </w:pPr>
      <w:rPr>
        <w:rFonts w:ascii="Arial" w:hAnsi="Arial" w:cs="Times New Roman" w:hint="default"/>
      </w:rPr>
    </w:lvl>
    <w:lvl w:ilvl="8" w:tplc="A6EE62B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CC82F83"/>
    <w:multiLevelType w:val="hybridMultilevel"/>
    <w:tmpl w:val="E110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2F297D"/>
    <w:multiLevelType w:val="hybridMultilevel"/>
    <w:tmpl w:val="772C6CF2"/>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605E6"/>
    <w:multiLevelType w:val="hybridMultilevel"/>
    <w:tmpl w:val="2C16D2D0"/>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556BCF"/>
    <w:multiLevelType w:val="hybridMultilevel"/>
    <w:tmpl w:val="4F280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4257CC"/>
    <w:multiLevelType w:val="hybridMultilevel"/>
    <w:tmpl w:val="F4865D20"/>
    <w:lvl w:ilvl="0" w:tplc="F7E829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0B55F0"/>
    <w:multiLevelType w:val="hybridMultilevel"/>
    <w:tmpl w:val="919A64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022746"/>
    <w:multiLevelType w:val="hybridMultilevel"/>
    <w:tmpl w:val="B038D8C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726FE6"/>
    <w:multiLevelType w:val="hybridMultilevel"/>
    <w:tmpl w:val="3692E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344D71"/>
    <w:multiLevelType w:val="hybridMultilevel"/>
    <w:tmpl w:val="CD2A6A78"/>
    <w:lvl w:ilvl="0" w:tplc="041B0017">
      <w:start w:val="1"/>
      <w:numFmt w:val="lowerLetter"/>
      <w:lvlText w:val="%1)"/>
      <w:lvlJc w:val="left"/>
      <w:pPr>
        <w:ind w:left="720" w:hanging="360"/>
      </w:pPr>
    </w:lvl>
    <w:lvl w:ilvl="1" w:tplc="073A819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19"/>
  </w:num>
  <w:num w:numId="3">
    <w:abstractNumId w:val="6"/>
  </w:num>
  <w:num w:numId="4">
    <w:abstractNumId w:val="5"/>
  </w:num>
  <w:num w:numId="5">
    <w:abstractNumId w:val="16"/>
  </w:num>
  <w:num w:numId="6">
    <w:abstractNumId w:val="14"/>
  </w:num>
  <w:num w:numId="7">
    <w:abstractNumId w:val="8"/>
  </w:num>
  <w:num w:numId="8">
    <w:abstractNumId w:val="7"/>
  </w:num>
  <w:num w:numId="9">
    <w:abstractNumId w:val="18"/>
  </w:num>
  <w:num w:numId="10">
    <w:abstractNumId w:val="32"/>
  </w:num>
  <w:num w:numId="11">
    <w:abstractNumId w:val="20"/>
  </w:num>
  <w:num w:numId="12">
    <w:abstractNumId w:val="22"/>
  </w:num>
  <w:num w:numId="13">
    <w:abstractNumId w:val="28"/>
  </w:num>
  <w:num w:numId="14">
    <w:abstractNumId w:val="1"/>
  </w:num>
  <w:num w:numId="15">
    <w:abstractNumId w:val="12"/>
  </w:num>
  <w:num w:numId="16">
    <w:abstractNumId w:val="25"/>
  </w:num>
  <w:num w:numId="17">
    <w:abstractNumId w:val="0"/>
  </w:num>
  <w:num w:numId="18">
    <w:abstractNumId w:val="23"/>
  </w:num>
  <w:num w:numId="19">
    <w:abstractNumId w:val="17"/>
  </w:num>
  <w:num w:numId="20">
    <w:abstractNumId w:val="27"/>
  </w:num>
  <w:num w:numId="21">
    <w:abstractNumId w:val="4"/>
  </w:num>
  <w:num w:numId="22">
    <w:abstractNumId w:val="21"/>
  </w:num>
  <w:num w:numId="23">
    <w:abstractNumId w:val="30"/>
  </w:num>
  <w:num w:numId="24">
    <w:abstractNumId w:val="24"/>
  </w:num>
  <w:num w:numId="25">
    <w:abstractNumId w:val="3"/>
  </w:num>
  <w:num w:numId="26">
    <w:abstractNumId w:val="13"/>
  </w:num>
  <w:num w:numId="27">
    <w:abstractNumId w:val="2"/>
  </w:num>
  <w:num w:numId="28">
    <w:abstractNumId w:val="15"/>
  </w:num>
  <w:num w:numId="29">
    <w:abstractNumId w:val="26"/>
  </w:num>
  <w:num w:numId="30">
    <w:abstractNumId w:val="9"/>
  </w:num>
  <w:num w:numId="31">
    <w:abstractNumId w:val="10"/>
  </w:num>
  <w:num w:numId="32">
    <w:abstractNumId w:val="31"/>
  </w:num>
  <w:num w:numId="33">
    <w:abstractNumId w:val="27"/>
  </w:num>
  <w:num w:numId="34">
    <w:abstractNumId w:val="3"/>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8D"/>
    <w:rsid w:val="00013A92"/>
    <w:rsid w:val="000438CA"/>
    <w:rsid w:val="00043FA1"/>
    <w:rsid w:val="000956A4"/>
    <w:rsid w:val="000F4C53"/>
    <w:rsid w:val="000F778D"/>
    <w:rsid w:val="00123F36"/>
    <w:rsid w:val="00165728"/>
    <w:rsid w:val="00184C10"/>
    <w:rsid w:val="001A7C4C"/>
    <w:rsid w:val="001B0551"/>
    <w:rsid w:val="001C2B49"/>
    <w:rsid w:val="001C3AC7"/>
    <w:rsid w:val="001E16C5"/>
    <w:rsid w:val="001E391B"/>
    <w:rsid w:val="001E5C2A"/>
    <w:rsid w:val="001F75C1"/>
    <w:rsid w:val="00206A45"/>
    <w:rsid w:val="00245371"/>
    <w:rsid w:val="00264FE9"/>
    <w:rsid w:val="002B4166"/>
    <w:rsid w:val="002C1EB1"/>
    <w:rsid w:val="002E1BB9"/>
    <w:rsid w:val="002E304F"/>
    <w:rsid w:val="00310D5D"/>
    <w:rsid w:val="0033669A"/>
    <w:rsid w:val="00342EB5"/>
    <w:rsid w:val="003767B2"/>
    <w:rsid w:val="003975D1"/>
    <w:rsid w:val="003D1EA6"/>
    <w:rsid w:val="003E3021"/>
    <w:rsid w:val="00404D8A"/>
    <w:rsid w:val="004317EA"/>
    <w:rsid w:val="00453968"/>
    <w:rsid w:val="00470B8D"/>
    <w:rsid w:val="00481856"/>
    <w:rsid w:val="004868D4"/>
    <w:rsid w:val="00486C19"/>
    <w:rsid w:val="004D650C"/>
    <w:rsid w:val="004F110A"/>
    <w:rsid w:val="004F423A"/>
    <w:rsid w:val="00503A20"/>
    <w:rsid w:val="00525BE5"/>
    <w:rsid w:val="005845E3"/>
    <w:rsid w:val="005E751B"/>
    <w:rsid w:val="00621F63"/>
    <w:rsid w:val="0062453A"/>
    <w:rsid w:val="00660825"/>
    <w:rsid w:val="006809F7"/>
    <w:rsid w:val="006C1DCD"/>
    <w:rsid w:val="006C7430"/>
    <w:rsid w:val="006E38B9"/>
    <w:rsid w:val="00720453"/>
    <w:rsid w:val="007461AB"/>
    <w:rsid w:val="007506FB"/>
    <w:rsid w:val="007527DA"/>
    <w:rsid w:val="00774FBA"/>
    <w:rsid w:val="00780A2A"/>
    <w:rsid w:val="00784750"/>
    <w:rsid w:val="007E53DE"/>
    <w:rsid w:val="008040E8"/>
    <w:rsid w:val="00884959"/>
    <w:rsid w:val="00885316"/>
    <w:rsid w:val="008A56D0"/>
    <w:rsid w:val="008E7568"/>
    <w:rsid w:val="008F38CB"/>
    <w:rsid w:val="008F4221"/>
    <w:rsid w:val="009033A7"/>
    <w:rsid w:val="009100D2"/>
    <w:rsid w:val="00947EDF"/>
    <w:rsid w:val="00960268"/>
    <w:rsid w:val="0099693B"/>
    <w:rsid w:val="009B3D5B"/>
    <w:rsid w:val="009E31C2"/>
    <w:rsid w:val="009E4E96"/>
    <w:rsid w:val="00A10E1C"/>
    <w:rsid w:val="00A15BE7"/>
    <w:rsid w:val="00AA0F25"/>
    <w:rsid w:val="00AB4D4C"/>
    <w:rsid w:val="00AC08EF"/>
    <w:rsid w:val="00AC27DA"/>
    <w:rsid w:val="00AC4ABD"/>
    <w:rsid w:val="00AF79E7"/>
    <w:rsid w:val="00B07F8D"/>
    <w:rsid w:val="00B141DE"/>
    <w:rsid w:val="00B606EA"/>
    <w:rsid w:val="00BA35F9"/>
    <w:rsid w:val="00BA5938"/>
    <w:rsid w:val="00BC035E"/>
    <w:rsid w:val="00BD5F53"/>
    <w:rsid w:val="00C0256E"/>
    <w:rsid w:val="00C50766"/>
    <w:rsid w:val="00C83FFD"/>
    <w:rsid w:val="00C9676F"/>
    <w:rsid w:val="00CB74EC"/>
    <w:rsid w:val="00CD1F3E"/>
    <w:rsid w:val="00CD1FDA"/>
    <w:rsid w:val="00CD595B"/>
    <w:rsid w:val="00CD7C21"/>
    <w:rsid w:val="00D16E6A"/>
    <w:rsid w:val="00D2483F"/>
    <w:rsid w:val="00D475DC"/>
    <w:rsid w:val="00D66FE4"/>
    <w:rsid w:val="00D67B3C"/>
    <w:rsid w:val="00DA01CE"/>
    <w:rsid w:val="00DD2034"/>
    <w:rsid w:val="00DD3CCC"/>
    <w:rsid w:val="00E25579"/>
    <w:rsid w:val="00E52ADB"/>
    <w:rsid w:val="00E66A81"/>
    <w:rsid w:val="00E72739"/>
    <w:rsid w:val="00EA4BEF"/>
    <w:rsid w:val="00ED340B"/>
    <w:rsid w:val="00F12C76"/>
    <w:rsid w:val="00F3655D"/>
    <w:rsid w:val="00F4171D"/>
    <w:rsid w:val="00F55C0F"/>
    <w:rsid w:val="00F832DA"/>
    <w:rsid w:val="00FA19F3"/>
    <w:rsid w:val="00FB1EDB"/>
    <w:rsid w:val="00FD0D2F"/>
    <w:rsid w:val="00FE366F"/>
    <w:rsid w:val="00FF0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6A2E"/>
  <w15:docId w15:val="{35F9955B-FF3F-4B72-BFF8-21A93827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F8D"/>
    <w:rPr>
      <w:sz w:val="24"/>
    </w:rPr>
  </w:style>
  <w:style w:type="paragraph" w:styleId="Nadpis3">
    <w:name w:val="heading 3"/>
    <w:basedOn w:val="Normlny"/>
    <w:next w:val="Normlny"/>
    <w:link w:val="Nadpis3Char"/>
    <w:uiPriority w:val="9"/>
    <w:semiHidden/>
    <w:unhideWhenUsed/>
    <w:qFormat/>
    <w:rsid w:val="00DA01CE"/>
    <w:pPr>
      <w:keepNext/>
      <w:keepLines/>
      <w:spacing w:before="200" w:after="0"/>
      <w:outlineLvl w:val="2"/>
    </w:pPr>
    <w:rPr>
      <w:rFonts w:asciiTheme="majorHAnsi" w:eastAsiaTheme="majorEastAsia" w:hAnsiTheme="majorHAnsi" w:cstheme="majorBidi"/>
      <w:b/>
      <w:bCs/>
      <w:color w:val="4472C4" w:themeColor="accent1"/>
    </w:rPr>
  </w:style>
  <w:style w:type="paragraph" w:styleId="Nadpis9">
    <w:name w:val="heading 9"/>
    <w:basedOn w:val="Normlny"/>
    <w:next w:val="Normlny"/>
    <w:link w:val="Nadpis9Char"/>
    <w:qFormat/>
    <w:rsid w:val="009100D2"/>
    <w:pPr>
      <w:spacing w:before="240" w:after="60" w:line="240" w:lineRule="auto"/>
      <w:outlineLvl w:val="8"/>
    </w:pPr>
    <w:rPr>
      <w:rFonts w:ascii="Arial" w:eastAsia="Times New Roman" w:hAnsi="Arial" w:cs="Arial"/>
      <w:sz w:val="22"/>
      <w:lang w:val="sk-SK"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07F8D"/>
    <w:pPr>
      <w:autoSpaceDE w:val="0"/>
      <w:autoSpaceDN w:val="0"/>
      <w:adjustRightInd w:val="0"/>
      <w:spacing w:after="0" w:line="240" w:lineRule="auto"/>
    </w:pPr>
    <w:rPr>
      <w:rFonts w:ascii="Arial" w:hAnsi="Arial" w:cs="Arial"/>
      <w:color w:val="000000"/>
      <w:sz w:val="24"/>
      <w:szCs w:val="24"/>
    </w:rPr>
  </w:style>
  <w:style w:type="table" w:customStyle="1" w:styleId="LightShading-Accent11">
    <w:name w:val="Light Shading - Accent 11"/>
    <w:basedOn w:val="Normlnatabuka"/>
    <w:uiPriority w:val="60"/>
    <w:rsid w:val="00B07F8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Odsekzoznamu">
    <w:name w:val="List Paragraph"/>
    <w:basedOn w:val="Normlny"/>
    <w:uiPriority w:val="34"/>
    <w:qFormat/>
    <w:rsid w:val="00B07F8D"/>
    <w:pPr>
      <w:ind w:left="720"/>
      <w:contextualSpacing/>
    </w:pPr>
  </w:style>
  <w:style w:type="table" w:styleId="Mriekatabuky">
    <w:name w:val="Table Grid"/>
    <w:basedOn w:val="Normlnatabuka"/>
    <w:uiPriority w:val="39"/>
    <w:rsid w:val="00B0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07F8D"/>
    <w:rPr>
      <w:color w:val="0563C1" w:themeColor="hyperlink"/>
      <w:u w:val="single"/>
    </w:rPr>
  </w:style>
  <w:style w:type="paragraph" w:customStyle="1" w:styleId="Artikeltekst">
    <w:name w:val="Artikeltekst"/>
    <w:basedOn w:val="Normlny"/>
    <w:rsid w:val="00885316"/>
    <w:pPr>
      <w:spacing w:before="120" w:after="120" w:line="312" w:lineRule="auto"/>
      <w:ind w:left="567"/>
    </w:pPr>
    <w:rPr>
      <w:rFonts w:ascii="Garamond" w:eastAsia="Times New Roman" w:hAnsi="Garamond" w:cs="Times New Roman"/>
      <w:szCs w:val="24"/>
    </w:rPr>
  </w:style>
  <w:style w:type="paragraph" w:styleId="Normlnywebov">
    <w:name w:val="Normal (Web)"/>
    <w:basedOn w:val="Normlny"/>
    <w:uiPriority w:val="99"/>
    <w:semiHidden/>
    <w:unhideWhenUsed/>
    <w:rsid w:val="00EA4BEF"/>
    <w:pPr>
      <w:spacing w:before="100" w:beforeAutospacing="1" w:after="100" w:afterAutospacing="1" w:line="240" w:lineRule="auto"/>
    </w:pPr>
    <w:rPr>
      <w:rFonts w:ascii="Times New Roman" w:eastAsia="Times New Roman" w:hAnsi="Times New Roman" w:cs="Times New Roman"/>
      <w:szCs w:val="24"/>
    </w:rPr>
  </w:style>
  <w:style w:type="paragraph" w:styleId="Textkomentra">
    <w:name w:val="annotation text"/>
    <w:basedOn w:val="Normlny"/>
    <w:link w:val="TextkomentraChar"/>
    <w:uiPriority w:val="99"/>
    <w:semiHidden/>
    <w:unhideWhenUsed/>
    <w:rsid w:val="00EA4BEF"/>
    <w:pPr>
      <w:spacing w:line="240" w:lineRule="auto"/>
    </w:pPr>
    <w:rPr>
      <w:szCs w:val="24"/>
    </w:rPr>
  </w:style>
  <w:style w:type="character" w:customStyle="1" w:styleId="TextkomentraChar">
    <w:name w:val="Text komentára Char"/>
    <w:basedOn w:val="Predvolenpsmoodseku"/>
    <w:link w:val="Textkomentra"/>
    <w:uiPriority w:val="99"/>
    <w:semiHidden/>
    <w:rsid w:val="00EA4BEF"/>
    <w:rPr>
      <w:sz w:val="24"/>
      <w:szCs w:val="24"/>
    </w:rPr>
  </w:style>
  <w:style w:type="character" w:customStyle="1" w:styleId="Nevyeenzmnka1">
    <w:name w:val="Nevyřešená zmínka1"/>
    <w:basedOn w:val="Predvolenpsmoodseku"/>
    <w:uiPriority w:val="99"/>
    <w:semiHidden/>
    <w:unhideWhenUsed/>
    <w:rsid w:val="00CD595B"/>
    <w:rPr>
      <w:color w:val="605E5C"/>
      <w:shd w:val="clear" w:color="auto" w:fill="E1DFDD"/>
    </w:rPr>
  </w:style>
  <w:style w:type="character" w:customStyle="1" w:styleId="Nadpis9Char">
    <w:name w:val="Nadpis 9 Char"/>
    <w:basedOn w:val="Predvolenpsmoodseku"/>
    <w:link w:val="Nadpis9"/>
    <w:rsid w:val="009100D2"/>
    <w:rPr>
      <w:rFonts w:ascii="Arial" w:eastAsia="Times New Roman" w:hAnsi="Arial" w:cs="Arial"/>
      <w:lang w:val="sk-SK" w:eastAsia="sk-SK" w:bidi="ar-SA"/>
    </w:rPr>
  </w:style>
  <w:style w:type="character" w:styleId="Odkaznakomentr">
    <w:name w:val="annotation reference"/>
    <w:basedOn w:val="Predvolenpsmoodseku"/>
    <w:uiPriority w:val="99"/>
    <w:semiHidden/>
    <w:unhideWhenUsed/>
    <w:rsid w:val="00525BE5"/>
    <w:rPr>
      <w:sz w:val="16"/>
      <w:szCs w:val="16"/>
    </w:rPr>
  </w:style>
  <w:style w:type="paragraph" w:styleId="Predmetkomentra">
    <w:name w:val="annotation subject"/>
    <w:basedOn w:val="Textkomentra"/>
    <w:next w:val="Textkomentra"/>
    <w:link w:val="PredmetkomentraChar"/>
    <w:uiPriority w:val="99"/>
    <w:semiHidden/>
    <w:unhideWhenUsed/>
    <w:rsid w:val="00525BE5"/>
    <w:rPr>
      <w:b/>
      <w:bCs/>
      <w:sz w:val="20"/>
      <w:szCs w:val="20"/>
    </w:rPr>
  </w:style>
  <w:style w:type="character" w:customStyle="1" w:styleId="PredmetkomentraChar">
    <w:name w:val="Predmet komentára Char"/>
    <w:basedOn w:val="TextkomentraChar"/>
    <w:link w:val="Predmetkomentra"/>
    <w:uiPriority w:val="99"/>
    <w:semiHidden/>
    <w:rsid w:val="00525BE5"/>
    <w:rPr>
      <w:b/>
      <w:bCs/>
      <w:sz w:val="20"/>
      <w:szCs w:val="20"/>
    </w:rPr>
  </w:style>
  <w:style w:type="paragraph" w:styleId="Textbubliny">
    <w:name w:val="Balloon Text"/>
    <w:basedOn w:val="Normlny"/>
    <w:link w:val="TextbublinyChar"/>
    <w:uiPriority w:val="99"/>
    <w:semiHidden/>
    <w:unhideWhenUsed/>
    <w:rsid w:val="00525B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5BE5"/>
    <w:rPr>
      <w:rFonts w:ascii="Tahoma" w:hAnsi="Tahoma" w:cs="Tahoma"/>
      <w:sz w:val="16"/>
      <w:szCs w:val="16"/>
    </w:rPr>
  </w:style>
  <w:style w:type="paragraph" w:styleId="PredformtovanHTML">
    <w:name w:val="HTML Preformatted"/>
    <w:basedOn w:val="Normlny"/>
    <w:link w:val="PredformtovanHTMLChar"/>
    <w:uiPriority w:val="99"/>
    <w:unhideWhenUsed/>
    <w:rsid w:val="00BA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PredformtovanHTMLChar">
    <w:name w:val="Predformátované HTML Char"/>
    <w:basedOn w:val="Predvolenpsmoodseku"/>
    <w:link w:val="PredformtovanHTML"/>
    <w:uiPriority w:val="99"/>
    <w:rsid w:val="00BA5938"/>
    <w:rPr>
      <w:rFonts w:ascii="Courier New" w:eastAsia="Times New Roman" w:hAnsi="Courier New" w:cs="Courier New"/>
      <w:sz w:val="20"/>
      <w:szCs w:val="20"/>
      <w:lang w:bidi="ar-SA"/>
    </w:rPr>
  </w:style>
  <w:style w:type="character" w:customStyle="1" w:styleId="Nevyeenzmnka2">
    <w:name w:val="Nevyřešená zmínka2"/>
    <w:basedOn w:val="Predvolenpsmoodseku"/>
    <w:uiPriority w:val="99"/>
    <w:semiHidden/>
    <w:unhideWhenUsed/>
    <w:rsid w:val="00B141DE"/>
    <w:rPr>
      <w:color w:val="605E5C"/>
      <w:shd w:val="clear" w:color="auto" w:fill="E1DFDD"/>
    </w:rPr>
  </w:style>
  <w:style w:type="character" w:customStyle="1" w:styleId="Nadpis3Char">
    <w:name w:val="Nadpis 3 Char"/>
    <w:basedOn w:val="Predvolenpsmoodseku"/>
    <w:link w:val="Nadpis3"/>
    <w:uiPriority w:val="9"/>
    <w:rsid w:val="00DA01CE"/>
    <w:rPr>
      <w:rFonts w:asciiTheme="majorHAnsi" w:eastAsiaTheme="majorEastAsia" w:hAnsiTheme="majorHAnsi" w:cstheme="majorBidi"/>
      <w:b/>
      <w:bCs/>
      <w:color w:val="4472C4" w:themeColor="accent1"/>
      <w:sz w:val="24"/>
    </w:rPr>
  </w:style>
  <w:style w:type="paragraph" w:styleId="Textvysvetlivky">
    <w:name w:val="endnote text"/>
    <w:basedOn w:val="Normlny"/>
    <w:link w:val="TextvysvetlivkyChar"/>
    <w:uiPriority w:val="99"/>
    <w:semiHidden/>
    <w:unhideWhenUsed/>
    <w:rsid w:val="00AC4ABD"/>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AC4ABD"/>
    <w:rPr>
      <w:sz w:val="20"/>
      <w:szCs w:val="20"/>
    </w:rPr>
  </w:style>
  <w:style w:type="character" w:styleId="Odkaznavysvetlivku">
    <w:name w:val="endnote reference"/>
    <w:basedOn w:val="Predvolenpsmoodseku"/>
    <w:uiPriority w:val="99"/>
    <w:semiHidden/>
    <w:unhideWhenUsed/>
    <w:rsid w:val="00AC4ABD"/>
    <w:rPr>
      <w:vertAlign w:val="superscript"/>
    </w:rPr>
  </w:style>
  <w:style w:type="paragraph" w:styleId="Hlavika">
    <w:name w:val="header"/>
    <w:basedOn w:val="Normlny"/>
    <w:link w:val="HlavikaChar"/>
    <w:uiPriority w:val="99"/>
    <w:unhideWhenUsed/>
    <w:rsid w:val="00404D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4D8A"/>
    <w:rPr>
      <w:sz w:val="24"/>
    </w:rPr>
  </w:style>
  <w:style w:type="paragraph" w:styleId="Pta">
    <w:name w:val="footer"/>
    <w:basedOn w:val="Normlny"/>
    <w:link w:val="PtaChar"/>
    <w:uiPriority w:val="99"/>
    <w:unhideWhenUsed/>
    <w:rsid w:val="00404D8A"/>
    <w:pPr>
      <w:tabs>
        <w:tab w:val="center" w:pos="4536"/>
        <w:tab w:val="right" w:pos="9072"/>
      </w:tabs>
      <w:spacing w:after="0" w:line="240" w:lineRule="auto"/>
    </w:pPr>
  </w:style>
  <w:style w:type="character" w:customStyle="1" w:styleId="PtaChar">
    <w:name w:val="Päta Char"/>
    <w:basedOn w:val="Predvolenpsmoodseku"/>
    <w:link w:val="Pta"/>
    <w:uiPriority w:val="99"/>
    <w:rsid w:val="00404D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295">
      <w:bodyDiv w:val="1"/>
      <w:marLeft w:val="0"/>
      <w:marRight w:val="0"/>
      <w:marTop w:val="0"/>
      <w:marBottom w:val="0"/>
      <w:divBdr>
        <w:top w:val="none" w:sz="0" w:space="0" w:color="auto"/>
        <w:left w:val="none" w:sz="0" w:space="0" w:color="auto"/>
        <w:bottom w:val="none" w:sz="0" w:space="0" w:color="auto"/>
        <w:right w:val="none" w:sz="0" w:space="0" w:color="auto"/>
      </w:divBdr>
    </w:div>
    <w:div w:id="383795085">
      <w:bodyDiv w:val="1"/>
      <w:marLeft w:val="0"/>
      <w:marRight w:val="0"/>
      <w:marTop w:val="0"/>
      <w:marBottom w:val="0"/>
      <w:divBdr>
        <w:top w:val="none" w:sz="0" w:space="0" w:color="auto"/>
        <w:left w:val="none" w:sz="0" w:space="0" w:color="auto"/>
        <w:bottom w:val="none" w:sz="0" w:space="0" w:color="auto"/>
        <w:right w:val="none" w:sz="0" w:space="0" w:color="auto"/>
      </w:divBdr>
    </w:div>
    <w:div w:id="4946119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921">
          <w:marLeft w:val="0"/>
          <w:marRight w:val="0"/>
          <w:marTop w:val="0"/>
          <w:marBottom w:val="0"/>
          <w:divBdr>
            <w:top w:val="none" w:sz="0" w:space="0" w:color="auto"/>
            <w:left w:val="none" w:sz="0" w:space="0" w:color="auto"/>
            <w:bottom w:val="none" w:sz="0" w:space="0" w:color="auto"/>
            <w:right w:val="none" w:sz="0" w:space="0" w:color="auto"/>
          </w:divBdr>
          <w:divsChild>
            <w:div w:id="300961616">
              <w:marLeft w:val="0"/>
              <w:marRight w:val="0"/>
              <w:marTop w:val="0"/>
              <w:marBottom w:val="0"/>
              <w:divBdr>
                <w:top w:val="none" w:sz="0" w:space="0" w:color="auto"/>
                <w:left w:val="none" w:sz="0" w:space="0" w:color="auto"/>
                <w:bottom w:val="none" w:sz="0" w:space="0" w:color="auto"/>
                <w:right w:val="none" w:sz="0" w:space="0" w:color="auto"/>
              </w:divBdr>
              <w:divsChild>
                <w:div w:id="4818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9721">
      <w:bodyDiv w:val="1"/>
      <w:marLeft w:val="0"/>
      <w:marRight w:val="0"/>
      <w:marTop w:val="0"/>
      <w:marBottom w:val="0"/>
      <w:divBdr>
        <w:top w:val="none" w:sz="0" w:space="0" w:color="auto"/>
        <w:left w:val="none" w:sz="0" w:space="0" w:color="auto"/>
        <w:bottom w:val="none" w:sz="0" w:space="0" w:color="auto"/>
        <w:right w:val="none" w:sz="0" w:space="0" w:color="auto"/>
      </w:divBdr>
      <w:divsChild>
        <w:div w:id="1423183754">
          <w:marLeft w:val="0"/>
          <w:marRight w:val="0"/>
          <w:marTop w:val="0"/>
          <w:marBottom w:val="0"/>
          <w:divBdr>
            <w:top w:val="none" w:sz="0" w:space="0" w:color="auto"/>
            <w:left w:val="none" w:sz="0" w:space="0" w:color="auto"/>
            <w:bottom w:val="none" w:sz="0" w:space="0" w:color="auto"/>
            <w:right w:val="none" w:sz="0" w:space="0" w:color="auto"/>
          </w:divBdr>
          <w:divsChild>
            <w:div w:id="1762294341">
              <w:marLeft w:val="0"/>
              <w:marRight w:val="0"/>
              <w:marTop w:val="0"/>
              <w:marBottom w:val="0"/>
              <w:divBdr>
                <w:top w:val="none" w:sz="0" w:space="0" w:color="auto"/>
                <w:left w:val="none" w:sz="0" w:space="0" w:color="auto"/>
                <w:bottom w:val="none" w:sz="0" w:space="0" w:color="auto"/>
                <w:right w:val="none" w:sz="0" w:space="0" w:color="auto"/>
              </w:divBdr>
              <w:divsChild>
                <w:div w:id="1915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2329">
      <w:bodyDiv w:val="1"/>
      <w:marLeft w:val="0"/>
      <w:marRight w:val="0"/>
      <w:marTop w:val="0"/>
      <w:marBottom w:val="0"/>
      <w:divBdr>
        <w:top w:val="none" w:sz="0" w:space="0" w:color="auto"/>
        <w:left w:val="none" w:sz="0" w:space="0" w:color="auto"/>
        <w:bottom w:val="none" w:sz="0" w:space="0" w:color="auto"/>
        <w:right w:val="none" w:sz="0" w:space="0" w:color="auto"/>
      </w:divBdr>
      <w:divsChild>
        <w:div w:id="1499884849">
          <w:marLeft w:val="0"/>
          <w:marRight w:val="0"/>
          <w:marTop w:val="0"/>
          <w:marBottom w:val="0"/>
          <w:divBdr>
            <w:top w:val="none" w:sz="0" w:space="0" w:color="auto"/>
            <w:left w:val="none" w:sz="0" w:space="0" w:color="auto"/>
            <w:bottom w:val="none" w:sz="0" w:space="0" w:color="auto"/>
            <w:right w:val="none" w:sz="0" w:space="0" w:color="auto"/>
          </w:divBdr>
          <w:divsChild>
            <w:div w:id="1360427242">
              <w:marLeft w:val="0"/>
              <w:marRight w:val="0"/>
              <w:marTop w:val="0"/>
              <w:marBottom w:val="0"/>
              <w:divBdr>
                <w:top w:val="none" w:sz="0" w:space="0" w:color="auto"/>
                <w:left w:val="none" w:sz="0" w:space="0" w:color="auto"/>
                <w:bottom w:val="none" w:sz="0" w:space="0" w:color="auto"/>
                <w:right w:val="none" w:sz="0" w:space="0" w:color="auto"/>
              </w:divBdr>
              <w:divsChild>
                <w:div w:id="1737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6592">
      <w:bodyDiv w:val="1"/>
      <w:marLeft w:val="0"/>
      <w:marRight w:val="0"/>
      <w:marTop w:val="0"/>
      <w:marBottom w:val="0"/>
      <w:divBdr>
        <w:top w:val="none" w:sz="0" w:space="0" w:color="auto"/>
        <w:left w:val="none" w:sz="0" w:space="0" w:color="auto"/>
        <w:bottom w:val="none" w:sz="0" w:space="0" w:color="auto"/>
        <w:right w:val="none" w:sz="0" w:space="0" w:color="auto"/>
      </w:divBdr>
    </w:div>
    <w:div w:id="813790065">
      <w:bodyDiv w:val="1"/>
      <w:marLeft w:val="0"/>
      <w:marRight w:val="0"/>
      <w:marTop w:val="0"/>
      <w:marBottom w:val="0"/>
      <w:divBdr>
        <w:top w:val="none" w:sz="0" w:space="0" w:color="auto"/>
        <w:left w:val="none" w:sz="0" w:space="0" w:color="auto"/>
        <w:bottom w:val="none" w:sz="0" w:space="0" w:color="auto"/>
        <w:right w:val="none" w:sz="0" w:space="0" w:color="auto"/>
      </w:divBdr>
    </w:div>
    <w:div w:id="850490762">
      <w:bodyDiv w:val="1"/>
      <w:marLeft w:val="0"/>
      <w:marRight w:val="0"/>
      <w:marTop w:val="0"/>
      <w:marBottom w:val="0"/>
      <w:divBdr>
        <w:top w:val="none" w:sz="0" w:space="0" w:color="auto"/>
        <w:left w:val="none" w:sz="0" w:space="0" w:color="auto"/>
        <w:bottom w:val="none" w:sz="0" w:space="0" w:color="auto"/>
        <w:right w:val="none" w:sz="0" w:space="0" w:color="auto"/>
      </w:divBdr>
    </w:div>
    <w:div w:id="1034765718">
      <w:bodyDiv w:val="1"/>
      <w:marLeft w:val="0"/>
      <w:marRight w:val="0"/>
      <w:marTop w:val="0"/>
      <w:marBottom w:val="0"/>
      <w:divBdr>
        <w:top w:val="none" w:sz="0" w:space="0" w:color="auto"/>
        <w:left w:val="none" w:sz="0" w:space="0" w:color="auto"/>
        <w:bottom w:val="none" w:sz="0" w:space="0" w:color="auto"/>
        <w:right w:val="none" w:sz="0" w:space="0" w:color="auto"/>
      </w:divBdr>
      <w:divsChild>
        <w:div w:id="1865751025">
          <w:marLeft w:val="0"/>
          <w:marRight w:val="0"/>
          <w:marTop w:val="0"/>
          <w:marBottom w:val="0"/>
          <w:divBdr>
            <w:top w:val="none" w:sz="0" w:space="0" w:color="auto"/>
            <w:left w:val="none" w:sz="0" w:space="0" w:color="auto"/>
            <w:bottom w:val="none" w:sz="0" w:space="0" w:color="auto"/>
            <w:right w:val="none" w:sz="0" w:space="0" w:color="auto"/>
          </w:divBdr>
          <w:divsChild>
            <w:div w:id="1975409115">
              <w:marLeft w:val="0"/>
              <w:marRight w:val="0"/>
              <w:marTop w:val="0"/>
              <w:marBottom w:val="0"/>
              <w:divBdr>
                <w:top w:val="none" w:sz="0" w:space="0" w:color="auto"/>
                <w:left w:val="none" w:sz="0" w:space="0" w:color="auto"/>
                <w:bottom w:val="none" w:sz="0" w:space="0" w:color="auto"/>
                <w:right w:val="none" w:sz="0" w:space="0" w:color="auto"/>
              </w:divBdr>
            </w:div>
            <w:div w:id="1227257404">
              <w:marLeft w:val="0"/>
              <w:marRight w:val="0"/>
              <w:marTop w:val="0"/>
              <w:marBottom w:val="0"/>
              <w:divBdr>
                <w:top w:val="none" w:sz="0" w:space="0" w:color="auto"/>
                <w:left w:val="none" w:sz="0" w:space="0" w:color="auto"/>
                <w:bottom w:val="none" w:sz="0" w:space="0" w:color="auto"/>
                <w:right w:val="none" w:sz="0" w:space="0" w:color="auto"/>
              </w:divBdr>
            </w:div>
            <w:div w:id="428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1302">
      <w:bodyDiv w:val="1"/>
      <w:marLeft w:val="0"/>
      <w:marRight w:val="0"/>
      <w:marTop w:val="0"/>
      <w:marBottom w:val="0"/>
      <w:divBdr>
        <w:top w:val="none" w:sz="0" w:space="0" w:color="auto"/>
        <w:left w:val="none" w:sz="0" w:space="0" w:color="auto"/>
        <w:bottom w:val="none" w:sz="0" w:space="0" w:color="auto"/>
        <w:right w:val="none" w:sz="0" w:space="0" w:color="auto"/>
      </w:divBdr>
    </w:div>
    <w:div w:id="1112552929">
      <w:bodyDiv w:val="1"/>
      <w:marLeft w:val="0"/>
      <w:marRight w:val="0"/>
      <w:marTop w:val="0"/>
      <w:marBottom w:val="0"/>
      <w:divBdr>
        <w:top w:val="none" w:sz="0" w:space="0" w:color="auto"/>
        <w:left w:val="none" w:sz="0" w:space="0" w:color="auto"/>
        <w:bottom w:val="none" w:sz="0" w:space="0" w:color="auto"/>
        <w:right w:val="none" w:sz="0" w:space="0" w:color="auto"/>
      </w:divBdr>
    </w:div>
    <w:div w:id="1140416456">
      <w:bodyDiv w:val="1"/>
      <w:marLeft w:val="0"/>
      <w:marRight w:val="0"/>
      <w:marTop w:val="0"/>
      <w:marBottom w:val="0"/>
      <w:divBdr>
        <w:top w:val="none" w:sz="0" w:space="0" w:color="auto"/>
        <w:left w:val="none" w:sz="0" w:space="0" w:color="auto"/>
        <w:bottom w:val="none" w:sz="0" w:space="0" w:color="auto"/>
        <w:right w:val="none" w:sz="0" w:space="0" w:color="auto"/>
      </w:divBdr>
    </w:div>
    <w:div w:id="1174608746">
      <w:bodyDiv w:val="1"/>
      <w:marLeft w:val="0"/>
      <w:marRight w:val="0"/>
      <w:marTop w:val="0"/>
      <w:marBottom w:val="0"/>
      <w:divBdr>
        <w:top w:val="none" w:sz="0" w:space="0" w:color="auto"/>
        <w:left w:val="none" w:sz="0" w:space="0" w:color="auto"/>
        <w:bottom w:val="none" w:sz="0" w:space="0" w:color="auto"/>
        <w:right w:val="none" w:sz="0" w:space="0" w:color="auto"/>
      </w:divBdr>
    </w:div>
    <w:div w:id="1183086461">
      <w:bodyDiv w:val="1"/>
      <w:marLeft w:val="0"/>
      <w:marRight w:val="0"/>
      <w:marTop w:val="0"/>
      <w:marBottom w:val="0"/>
      <w:divBdr>
        <w:top w:val="none" w:sz="0" w:space="0" w:color="auto"/>
        <w:left w:val="none" w:sz="0" w:space="0" w:color="auto"/>
        <w:bottom w:val="none" w:sz="0" w:space="0" w:color="auto"/>
        <w:right w:val="none" w:sz="0" w:space="0" w:color="auto"/>
      </w:divBdr>
      <w:divsChild>
        <w:div w:id="1408068781">
          <w:marLeft w:val="0"/>
          <w:marRight w:val="0"/>
          <w:marTop w:val="0"/>
          <w:marBottom w:val="0"/>
          <w:divBdr>
            <w:top w:val="none" w:sz="0" w:space="0" w:color="auto"/>
            <w:left w:val="none" w:sz="0" w:space="0" w:color="auto"/>
            <w:bottom w:val="none" w:sz="0" w:space="0" w:color="auto"/>
            <w:right w:val="none" w:sz="0" w:space="0" w:color="auto"/>
          </w:divBdr>
          <w:divsChild>
            <w:div w:id="1351644210">
              <w:marLeft w:val="0"/>
              <w:marRight w:val="0"/>
              <w:marTop w:val="0"/>
              <w:marBottom w:val="0"/>
              <w:divBdr>
                <w:top w:val="none" w:sz="0" w:space="0" w:color="auto"/>
                <w:left w:val="none" w:sz="0" w:space="0" w:color="auto"/>
                <w:bottom w:val="none" w:sz="0" w:space="0" w:color="auto"/>
                <w:right w:val="none" w:sz="0" w:space="0" w:color="auto"/>
              </w:divBdr>
              <w:divsChild>
                <w:div w:id="1283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2662">
      <w:bodyDiv w:val="1"/>
      <w:marLeft w:val="0"/>
      <w:marRight w:val="0"/>
      <w:marTop w:val="0"/>
      <w:marBottom w:val="0"/>
      <w:divBdr>
        <w:top w:val="none" w:sz="0" w:space="0" w:color="auto"/>
        <w:left w:val="none" w:sz="0" w:space="0" w:color="auto"/>
        <w:bottom w:val="none" w:sz="0" w:space="0" w:color="auto"/>
        <w:right w:val="none" w:sz="0" w:space="0" w:color="auto"/>
      </w:divBdr>
    </w:div>
    <w:div w:id="1315186420">
      <w:bodyDiv w:val="1"/>
      <w:marLeft w:val="0"/>
      <w:marRight w:val="0"/>
      <w:marTop w:val="0"/>
      <w:marBottom w:val="0"/>
      <w:divBdr>
        <w:top w:val="none" w:sz="0" w:space="0" w:color="auto"/>
        <w:left w:val="none" w:sz="0" w:space="0" w:color="auto"/>
        <w:bottom w:val="none" w:sz="0" w:space="0" w:color="auto"/>
        <w:right w:val="none" w:sz="0" w:space="0" w:color="auto"/>
      </w:divBdr>
    </w:div>
    <w:div w:id="1359815065">
      <w:bodyDiv w:val="1"/>
      <w:marLeft w:val="0"/>
      <w:marRight w:val="0"/>
      <w:marTop w:val="0"/>
      <w:marBottom w:val="0"/>
      <w:divBdr>
        <w:top w:val="none" w:sz="0" w:space="0" w:color="auto"/>
        <w:left w:val="none" w:sz="0" w:space="0" w:color="auto"/>
        <w:bottom w:val="none" w:sz="0" w:space="0" w:color="auto"/>
        <w:right w:val="none" w:sz="0" w:space="0" w:color="auto"/>
      </w:divBdr>
      <w:divsChild>
        <w:div w:id="1942253084">
          <w:marLeft w:val="0"/>
          <w:marRight w:val="0"/>
          <w:marTop w:val="0"/>
          <w:marBottom w:val="0"/>
          <w:divBdr>
            <w:top w:val="none" w:sz="0" w:space="0" w:color="auto"/>
            <w:left w:val="none" w:sz="0" w:space="0" w:color="auto"/>
            <w:bottom w:val="none" w:sz="0" w:space="0" w:color="auto"/>
            <w:right w:val="none" w:sz="0" w:space="0" w:color="auto"/>
          </w:divBdr>
          <w:divsChild>
            <w:div w:id="1615751382">
              <w:marLeft w:val="0"/>
              <w:marRight w:val="0"/>
              <w:marTop w:val="0"/>
              <w:marBottom w:val="0"/>
              <w:divBdr>
                <w:top w:val="none" w:sz="0" w:space="0" w:color="auto"/>
                <w:left w:val="none" w:sz="0" w:space="0" w:color="auto"/>
                <w:bottom w:val="none" w:sz="0" w:space="0" w:color="auto"/>
                <w:right w:val="none" w:sz="0" w:space="0" w:color="auto"/>
              </w:divBdr>
            </w:div>
            <w:div w:id="1921477021">
              <w:marLeft w:val="0"/>
              <w:marRight w:val="0"/>
              <w:marTop w:val="0"/>
              <w:marBottom w:val="0"/>
              <w:divBdr>
                <w:top w:val="none" w:sz="0" w:space="0" w:color="auto"/>
                <w:left w:val="none" w:sz="0" w:space="0" w:color="auto"/>
                <w:bottom w:val="none" w:sz="0" w:space="0" w:color="auto"/>
                <w:right w:val="none" w:sz="0" w:space="0" w:color="auto"/>
              </w:divBdr>
            </w:div>
            <w:div w:id="14803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38">
      <w:bodyDiv w:val="1"/>
      <w:marLeft w:val="0"/>
      <w:marRight w:val="0"/>
      <w:marTop w:val="0"/>
      <w:marBottom w:val="0"/>
      <w:divBdr>
        <w:top w:val="none" w:sz="0" w:space="0" w:color="auto"/>
        <w:left w:val="none" w:sz="0" w:space="0" w:color="auto"/>
        <w:bottom w:val="none" w:sz="0" w:space="0" w:color="auto"/>
        <w:right w:val="none" w:sz="0" w:space="0" w:color="auto"/>
      </w:divBdr>
    </w:div>
    <w:div w:id="1389955575">
      <w:bodyDiv w:val="1"/>
      <w:marLeft w:val="0"/>
      <w:marRight w:val="0"/>
      <w:marTop w:val="0"/>
      <w:marBottom w:val="0"/>
      <w:divBdr>
        <w:top w:val="none" w:sz="0" w:space="0" w:color="auto"/>
        <w:left w:val="none" w:sz="0" w:space="0" w:color="auto"/>
        <w:bottom w:val="none" w:sz="0" w:space="0" w:color="auto"/>
        <w:right w:val="none" w:sz="0" w:space="0" w:color="auto"/>
      </w:divBdr>
    </w:div>
    <w:div w:id="1495956064">
      <w:bodyDiv w:val="1"/>
      <w:marLeft w:val="0"/>
      <w:marRight w:val="0"/>
      <w:marTop w:val="0"/>
      <w:marBottom w:val="0"/>
      <w:divBdr>
        <w:top w:val="none" w:sz="0" w:space="0" w:color="auto"/>
        <w:left w:val="none" w:sz="0" w:space="0" w:color="auto"/>
        <w:bottom w:val="none" w:sz="0" w:space="0" w:color="auto"/>
        <w:right w:val="none" w:sz="0" w:space="0" w:color="auto"/>
      </w:divBdr>
    </w:div>
    <w:div w:id="1616136919">
      <w:bodyDiv w:val="1"/>
      <w:marLeft w:val="0"/>
      <w:marRight w:val="0"/>
      <w:marTop w:val="0"/>
      <w:marBottom w:val="0"/>
      <w:divBdr>
        <w:top w:val="none" w:sz="0" w:space="0" w:color="auto"/>
        <w:left w:val="none" w:sz="0" w:space="0" w:color="auto"/>
        <w:bottom w:val="none" w:sz="0" w:space="0" w:color="auto"/>
        <w:right w:val="none" w:sz="0" w:space="0" w:color="auto"/>
      </w:divBdr>
    </w:div>
    <w:div w:id="1808663267">
      <w:bodyDiv w:val="1"/>
      <w:marLeft w:val="0"/>
      <w:marRight w:val="0"/>
      <w:marTop w:val="0"/>
      <w:marBottom w:val="0"/>
      <w:divBdr>
        <w:top w:val="none" w:sz="0" w:space="0" w:color="auto"/>
        <w:left w:val="none" w:sz="0" w:space="0" w:color="auto"/>
        <w:bottom w:val="none" w:sz="0" w:space="0" w:color="auto"/>
        <w:right w:val="none" w:sz="0" w:space="0" w:color="auto"/>
      </w:divBdr>
    </w:div>
    <w:div w:id="19399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404/2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gov.sk/" TargetMode="External"/><Relationship Id="rId5" Type="http://schemas.openxmlformats.org/officeDocument/2006/relationships/webSettings" Target="webSettings.xml"/><Relationship Id="rId10" Type="http://schemas.openxmlformats.org/officeDocument/2006/relationships/hyperlink" Target="http://prawo.sejm.gov.pl/isap.nsf/DocDetails.xsp?id=WDU20180001000" TargetMode="External"/><Relationship Id="rId4" Type="http://schemas.openxmlformats.org/officeDocument/2006/relationships/settings" Target="settings.xml"/><Relationship Id="rId9" Type="http://schemas.openxmlformats.org/officeDocument/2006/relationships/hyperlink" Target="http://prawo.sejm.gov.pl/isap.nsf/DocDetails.xsp?id=WDU20180001000"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E9269-06B7-4A51-875E-7C48308A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4431</Words>
  <Characters>26143</Characters>
  <Application>Microsoft Office Word</Application>
  <DocSecurity>0</DocSecurity>
  <Lines>217</Lines>
  <Paragraphs>61</Paragraphs>
  <ScaleCrop>false</ScaleCrop>
  <HeadingPairs>
    <vt:vector size="6" baseType="variant">
      <vt:variant>
        <vt:lpstr>Název</vt:lpstr>
      </vt:variant>
      <vt:variant>
        <vt:i4>1</vt:i4>
      </vt:variant>
      <vt:variant>
        <vt:lpstr>Tytuł</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Golais</dc:creator>
  <cp:lastModifiedBy>Jan Golais</cp:lastModifiedBy>
  <cp:revision>4</cp:revision>
  <dcterms:created xsi:type="dcterms:W3CDTF">2021-11-10T16:38:00Z</dcterms:created>
  <dcterms:modified xsi:type="dcterms:W3CDTF">2021-11-11T17:02:00Z</dcterms:modified>
</cp:coreProperties>
</file>